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58A5" w:rsidRDefault="000358A5" w:rsidP="000358A5">
      <w:pPr>
        <w:pStyle w:val="Header"/>
        <w:rPr>
          <w:rFonts w:ascii="Georgia" w:hAnsi="Georgia"/>
          <w:sz w:val="28"/>
          <w:szCs w:val="28"/>
        </w:rPr>
      </w:pPr>
      <w:r>
        <w:rPr>
          <w:sz w:val="20"/>
        </w:rPr>
        <w:t xml:space="preserve">                                                                                                                                                  </w:t>
      </w:r>
      <w:r>
        <w:rPr>
          <w:noProof/>
          <w:lang w:val="en-US" w:eastAsia="en-US"/>
        </w:rPr>
        <w:drawing>
          <wp:inline distT="0" distB="0" distL="0" distR="0" wp14:anchorId="1AA467EC" wp14:editId="3033765E">
            <wp:extent cx="800100" cy="866775"/>
            <wp:effectExtent l="0" t="0" r="0" b="9525"/>
            <wp:docPr id="1" name="Picture 1" descr="http://www.vlada.cg.yu/biblioteka/1095344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vlada.cg.yu/biblioteka/1095344225.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00100" cy="866775"/>
                    </a:xfrm>
                    <a:prstGeom prst="rect">
                      <a:avLst/>
                    </a:prstGeom>
                    <a:noFill/>
                    <a:ln>
                      <a:noFill/>
                    </a:ln>
                  </pic:spPr>
                </pic:pic>
              </a:graphicData>
            </a:graphic>
          </wp:inline>
        </w:drawing>
      </w:r>
    </w:p>
    <w:p w:rsidR="000358A5" w:rsidRDefault="000358A5" w:rsidP="000358A5">
      <w:pPr>
        <w:pStyle w:val="Header"/>
        <w:jc w:val="center"/>
        <w:rPr>
          <w:rFonts w:ascii="Georgia" w:hAnsi="Georgia"/>
          <w:sz w:val="28"/>
          <w:szCs w:val="28"/>
          <w:lang w:val="pl-PL"/>
        </w:rPr>
      </w:pPr>
      <w:r>
        <w:rPr>
          <w:rFonts w:ascii="Georgia" w:hAnsi="Georgia"/>
          <w:sz w:val="28"/>
          <w:szCs w:val="28"/>
          <w:lang w:val="pl-PL"/>
        </w:rPr>
        <w:t>Crna Gora</w:t>
      </w:r>
    </w:p>
    <w:p w:rsidR="000358A5" w:rsidRDefault="000358A5" w:rsidP="000358A5">
      <w:pPr>
        <w:pStyle w:val="Header"/>
        <w:jc w:val="center"/>
        <w:rPr>
          <w:rFonts w:ascii="Georgia" w:hAnsi="Georgia"/>
          <w:sz w:val="28"/>
          <w:szCs w:val="28"/>
          <w:lang w:val="pl-PL"/>
        </w:rPr>
      </w:pPr>
    </w:p>
    <w:p w:rsidR="000358A5" w:rsidRPr="00505106" w:rsidRDefault="000358A5" w:rsidP="000358A5">
      <w:pPr>
        <w:pStyle w:val="Header"/>
        <w:jc w:val="center"/>
        <w:rPr>
          <w:rFonts w:ascii="Georgia" w:hAnsi="Georgia"/>
          <w:sz w:val="28"/>
          <w:szCs w:val="28"/>
          <w:lang w:val="pl-PL"/>
        </w:rPr>
      </w:pPr>
      <w:r>
        <w:rPr>
          <w:rFonts w:ascii="Georgia" w:hAnsi="Georgia"/>
          <w:sz w:val="28"/>
          <w:szCs w:val="28"/>
          <w:lang w:val="pl-PL"/>
        </w:rPr>
        <w:t>Lokalni javni emiter „Radio Kotor” DOO</w:t>
      </w:r>
    </w:p>
    <w:p w:rsidR="000358A5" w:rsidRDefault="000358A5" w:rsidP="000358A5"/>
    <w:p w:rsidR="000358A5" w:rsidRDefault="000358A5" w:rsidP="000358A5"/>
    <w:p w:rsidR="000358A5" w:rsidRDefault="000358A5" w:rsidP="000358A5"/>
    <w:p w:rsidR="000358A5" w:rsidRPr="0085544E" w:rsidRDefault="000358A5" w:rsidP="000358A5">
      <w:pPr>
        <w:pStyle w:val="Title"/>
        <w:spacing w:before="60"/>
        <w:rPr>
          <w:sz w:val="32"/>
          <w:szCs w:val="32"/>
        </w:rPr>
      </w:pPr>
      <w:r w:rsidRPr="0085544E">
        <w:rPr>
          <w:sz w:val="32"/>
          <w:szCs w:val="32"/>
        </w:rPr>
        <w:t xml:space="preserve">IZVJEŠTAJ O </w:t>
      </w:r>
      <w:r>
        <w:rPr>
          <w:sz w:val="32"/>
          <w:szCs w:val="32"/>
        </w:rPr>
        <w:t>SPROVOĐENJU</w:t>
      </w:r>
    </w:p>
    <w:p w:rsidR="000358A5" w:rsidRPr="0085544E" w:rsidRDefault="000358A5" w:rsidP="000358A5">
      <w:pPr>
        <w:pStyle w:val="Title"/>
        <w:spacing w:before="60"/>
        <w:jc w:val="left"/>
        <w:rPr>
          <w:b w:val="0"/>
          <w:sz w:val="24"/>
        </w:rPr>
      </w:pPr>
    </w:p>
    <w:p w:rsidR="000358A5" w:rsidRPr="0085544E" w:rsidRDefault="000358A5" w:rsidP="000358A5">
      <w:pPr>
        <w:pStyle w:val="Title"/>
        <w:spacing w:before="60"/>
        <w:rPr>
          <w:sz w:val="32"/>
          <w:szCs w:val="32"/>
        </w:rPr>
      </w:pPr>
      <w:r w:rsidRPr="0085544E">
        <w:rPr>
          <w:sz w:val="32"/>
          <w:szCs w:val="32"/>
        </w:rPr>
        <w:t>PLANA INTEGRITETA</w:t>
      </w:r>
    </w:p>
    <w:p w:rsidR="000358A5" w:rsidRPr="0085544E" w:rsidRDefault="000358A5" w:rsidP="000358A5">
      <w:pPr>
        <w:pStyle w:val="Title"/>
        <w:spacing w:before="60"/>
        <w:rPr>
          <w:sz w:val="32"/>
          <w:szCs w:val="32"/>
        </w:rPr>
      </w:pPr>
    </w:p>
    <w:p w:rsidR="000358A5" w:rsidRPr="0085544E" w:rsidRDefault="000358A5" w:rsidP="000358A5">
      <w:pPr>
        <w:pStyle w:val="Title"/>
        <w:spacing w:before="60"/>
        <w:rPr>
          <w:sz w:val="32"/>
          <w:szCs w:val="32"/>
        </w:rPr>
      </w:pPr>
    </w:p>
    <w:p w:rsidR="000358A5" w:rsidRDefault="000358A5" w:rsidP="000358A5">
      <w:pPr>
        <w:pStyle w:val="Title"/>
        <w:spacing w:before="60"/>
        <w:rPr>
          <w:b w:val="0"/>
          <w:sz w:val="24"/>
        </w:rPr>
      </w:pPr>
    </w:p>
    <w:p w:rsidR="000358A5" w:rsidRDefault="000358A5" w:rsidP="000358A5">
      <w:pPr>
        <w:pStyle w:val="Title"/>
        <w:spacing w:before="60"/>
        <w:rPr>
          <w:b w:val="0"/>
          <w:sz w:val="24"/>
        </w:rPr>
      </w:pPr>
    </w:p>
    <w:p w:rsidR="000358A5" w:rsidRDefault="000358A5" w:rsidP="000358A5">
      <w:pPr>
        <w:pStyle w:val="Title"/>
        <w:spacing w:before="60"/>
        <w:rPr>
          <w:b w:val="0"/>
          <w:sz w:val="24"/>
        </w:rPr>
      </w:pPr>
    </w:p>
    <w:p w:rsidR="000358A5" w:rsidRDefault="000358A5" w:rsidP="000358A5">
      <w:pPr>
        <w:pStyle w:val="Title"/>
        <w:spacing w:before="60"/>
        <w:rPr>
          <w:b w:val="0"/>
          <w:sz w:val="24"/>
        </w:rPr>
      </w:pPr>
    </w:p>
    <w:p w:rsidR="000358A5" w:rsidRDefault="000358A5" w:rsidP="000358A5">
      <w:pPr>
        <w:pStyle w:val="Title"/>
        <w:spacing w:before="60"/>
        <w:rPr>
          <w:b w:val="0"/>
          <w:sz w:val="24"/>
        </w:rPr>
      </w:pPr>
    </w:p>
    <w:p w:rsidR="000358A5" w:rsidRPr="0085544E" w:rsidRDefault="000358A5" w:rsidP="000358A5">
      <w:pPr>
        <w:pStyle w:val="Title"/>
        <w:spacing w:before="60"/>
        <w:rPr>
          <w:b w:val="0"/>
          <w:sz w:val="24"/>
        </w:rPr>
      </w:pPr>
      <w:r w:rsidRPr="0085544E">
        <w:rPr>
          <w:b w:val="0"/>
          <w:sz w:val="24"/>
        </w:rPr>
        <w:t>Izvještajni period</w:t>
      </w:r>
    </w:p>
    <w:p w:rsidR="000358A5" w:rsidRPr="0085544E" w:rsidRDefault="00C65567" w:rsidP="000358A5">
      <w:pPr>
        <w:pStyle w:val="Title"/>
        <w:spacing w:before="60"/>
        <w:rPr>
          <w:b w:val="0"/>
          <w:sz w:val="24"/>
        </w:rPr>
      </w:pPr>
      <w:r>
        <w:rPr>
          <w:b w:val="0"/>
          <w:sz w:val="24"/>
        </w:rPr>
        <w:t>(januar-decembar 2023</w:t>
      </w:r>
      <w:r w:rsidR="000358A5">
        <w:rPr>
          <w:b w:val="0"/>
          <w:sz w:val="24"/>
        </w:rPr>
        <w:t>.</w:t>
      </w:r>
      <w:r w:rsidR="000358A5" w:rsidRPr="0085544E">
        <w:rPr>
          <w:b w:val="0"/>
          <w:sz w:val="24"/>
        </w:rPr>
        <w:t xml:space="preserve"> godine)</w:t>
      </w:r>
    </w:p>
    <w:p w:rsidR="000358A5" w:rsidRDefault="000358A5" w:rsidP="000358A5"/>
    <w:p w:rsidR="000358A5" w:rsidRDefault="000358A5" w:rsidP="000358A5">
      <w:pPr>
        <w:pStyle w:val="Title"/>
        <w:spacing w:before="60"/>
        <w:rPr>
          <w:sz w:val="32"/>
          <w:szCs w:val="32"/>
        </w:rPr>
      </w:pPr>
    </w:p>
    <w:p w:rsidR="000358A5" w:rsidRDefault="000358A5" w:rsidP="000358A5">
      <w:pPr>
        <w:pStyle w:val="Title"/>
        <w:spacing w:before="60"/>
        <w:rPr>
          <w:sz w:val="32"/>
          <w:szCs w:val="32"/>
        </w:rPr>
      </w:pPr>
    </w:p>
    <w:p w:rsidR="000358A5" w:rsidRDefault="000358A5" w:rsidP="000358A5">
      <w:pPr>
        <w:pStyle w:val="Title"/>
        <w:spacing w:before="60"/>
        <w:rPr>
          <w:sz w:val="32"/>
          <w:szCs w:val="32"/>
        </w:rPr>
      </w:pPr>
    </w:p>
    <w:p w:rsidR="000358A5" w:rsidRDefault="000358A5" w:rsidP="000358A5">
      <w:pPr>
        <w:pStyle w:val="Title"/>
        <w:spacing w:before="60"/>
        <w:rPr>
          <w:sz w:val="32"/>
          <w:szCs w:val="32"/>
        </w:rPr>
      </w:pPr>
    </w:p>
    <w:p w:rsidR="000358A5" w:rsidRDefault="000358A5" w:rsidP="000358A5">
      <w:pPr>
        <w:pStyle w:val="Title"/>
        <w:spacing w:before="60"/>
        <w:rPr>
          <w:sz w:val="32"/>
          <w:szCs w:val="32"/>
        </w:rPr>
      </w:pPr>
    </w:p>
    <w:p w:rsidR="000358A5" w:rsidRDefault="000358A5" w:rsidP="000358A5">
      <w:pPr>
        <w:pStyle w:val="Title"/>
        <w:spacing w:before="60"/>
        <w:rPr>
          <w:sz w:val="32"/>
          <w:szCs w:val="32"/>
        </w:rPr>
      </w:pPr>
    </w:p>
    <w:p w:rsidR="000358A5" w:rsidRDefault="000358A5" w:rsidP="000358A5">
      <w:pPr>
        <w:pStyle w:val="Title"/>
        <w:spacing w:before="60"/>
        <w:rPr>
          <w:sz w:val="32"/>
          <w:szCs w:val="32"/>
        </w:rPr>
      </w:pPr>
    </w:p>
    <w:p w:rsidR="000358A5" w:rsidRDefault="000358A5" w:rsidP="000358A5">
      <w:pPr>
        <w:pStyle w:val="Title"/>
        <w:spacing w:before="60"/>
        <w:rPr>
          <w:sz w:val="32"/>
          <w:szCs w:val="32"/>
        </w:rPr>
      </w:pPr>
    </w:p>
    <w:p w:rsidR="000358A5" w:rsidRDefault="000358A5" w:rsidP="000358A5">
      <w:pPr>
        <w:pStyle w:val="Title"/>
        <w:spacing w:before="60"/>
        <w:rPr>
          <w:sz w:val="32"/>
          <w:szCs w:val="32"/>
        </w:rPr>
      </w:pPr>
    </w:p>
    <w:p w:rsidR="000358A5" w:rsidRPr="0085544E" w:rsidRDefault="000358A5" w:rsidP="000358A5">
      <w:pPr>
        <w:pStyle w:val="Title"/>
        <w:spacing w:before="60"/>
        <w:rPr>
          <w:sz w:val="32"/>
          <w:szCs w:val="32"/>
        </w:rPr>
      </w:pPr>
      <w:r>
        <w:rPr>
          <w:sz w:val="32"/>
          <w:szCs w:val="32"/>
        </w:rPr>
        <w:t>UVOD</w:t>
      </w:r>
    </w:p>
    <w:p w:rsidR="000358A5" w:rsidRPr="00856CA4" w:rsidRDefault="000358A5" w:rsidP="000358A5">
      <w:pPr>
        <w:jc w:val="both"/>
      </w:pPr>
    </w:p>
    <w:p w:rsidR="000358A5" w:rsidRPr="0085544E" w:rsidRDefault="000358A5" w:rsidP="000358A5">
      <w:pPr>
        <w:jc w:val="both"/>
      </w:pPr>
      <w:r w:rsidRPr="00856CA4">
        <w:t xml:space="preserve">Plan integriteta </w:t>
      </w:r>
      <w:r>
        <w:rPr>
          <w:b/>
        </w:rPr>
        <w:t xml:space="preserve">Lokalnog javnog emitera Radio Kotor DOO </w:t>
      </w:r>
      <w:r>
        <w:rPr>
          <w:color w:val="000000"/>
        </w:rPr>
        <w:t xml:space="preserve">(u daljem tekstu </w:t>
      </w:r>
      <w:r w:rsidRPr="008E1FAF">
        <w:rPr>
          <w:b/>
          <w:color w:val="000000"/>
        </w:rPr>
        <w:t>Radio Kotor DOO</w:t>
      </w:r>
      <w:r>
        <w:rPr>
          <w:color w:val="000000"/>
        </w:rPr>
        <w:t xml:space="preserve">) </w:t>
      </w:r>
      <w:r>
        <w:t xml:space="preserve">usvojen je </w:t>
      </w:r>
      <w:r w:rsidR="001F23F4">
        <w:rPr>
          <w:b/>
        </w:rPr>
        <w:t>27</w:t>
      </w:r>
      <w:r w:rsidRPr="00B95A0C">
        <w:rPr>
          <w:b/>
        </w:rPr>
        <w:t>.0</w:t>
      </w:r>
      <w:r>
        <w:rPr>
          <w:b/>
        </w:rPr>
        <w:t>9</w:t>
      </w:r>
      <w:r w:rsidRPr="00B95A0C">
        <w:rPr>
          <w:b/>
        </w:rPr>
        <w:t>. 20</w:t>
      </w:r>
      <w:r w:rsidR="001F23F4">
        <w:rPr>
          <w:b/>
        </w:rPr>
        <w:t>22</w:t>
      </w:r>
      <w:r w:rsidRPr="00B95A0C">
        <w:rPr>
          <w:b/>
        </w:rPr>
        <w:t>. godine</w:t>
      </w:r>
      <w:r w:rsidRPr="00971303">
        <w:t xml:space="preserve">, a </w:t>
      </w:r>
      <w:r>
        <w:t>zasniva</w:t>
      </w:r>
      <w:r w:rsidRPr="00971303">
        <w:t xml:space="preserve"> se na identifikaciji mogućih </w:t>
      </w:r>
      <w:r>
        <w:t xml:space="preserve">rizičnih oblasti i rizičnih radnih mjesta kao i utvrđivanju vrste rizika koji mogu narušti integritet </w:t>
      </w:r>
      <w:r w:rsidRPr="008E1FAF">
        <w:rPr>
          <w:b/>
        </w:rPr>
        <w:t>Radio Kotor DOO</w:t>
      </w:r>
      <w:r>
        <w:rPr>
          <w:b/>
        </w:rPr>
        <w:t xml:space="preserve"> </w:t>
      </w:r>
      <w:r>
        <w:t xml:space="preserve">kako bi se pregledom i analizom </w:t>
      </w:r>
      <w:r w:rsidRPr="00971303">
        <w:t xml:space="preserve">mjera koje već postoje kao i predlaganjem </w:t>
      </w:r>
      <w:r>
        <w:t xml:space="preserve">novih </w:t>
      </w:r>
      <w:r w:rsidRPr="00971303">
        <w:t xml:space="preserve">mjera koje bi te rizike trebalo da umanje ili otklone, stvorili uslovi </w:t>
      </w:r>
      <w:r>
        <w:t>da se</w:t>
      </w:r>
      <w:r w:rsidRPr="00971303">
        <w:t xml:space="preserve"> rizici na vrijeme prepoznaju i </w:t>
      </w:r>
      <w:r>
        <w:t>eliminišu adekvatnim aktivnostima, odnosno da se njihov efekat, ukoliko se ipak pojave, otkloni na način da ne proizvode štetu po ugled i poslovanje same institucije.</w:t>
      </w:r>
    </w:p>
    <w:p w:rsidR="000358A5" w:rsidRPr="00ED2138" w:rsidRDefault="000358A5" w:rsidP="000358A5">
      <w:pPr>
        <w:jc w:val="both"/>
      </w:pPr>
      <w:r>
        <w:t xml:space="preserve">Plan </w:t>
      </w:r>
      <w:proofErr w:type="gramStart"/>
      <w:r>
        <w:t xml:space="preserve">integriteta </w:t>
      </w:r>
      <w:r>
        <w:rPr>
          <w:b/>
        </w:rPr>
        <w:t xml:space="preserve"> Radio</w:t>
      </w:r>
      <w:proofErr w:type="gramEnd"/>
      <w:r>
        <w:rPr>
          <w:b/>
        </w:rPr>
        <w:t xml:space="preserve"> Kotor DOO</w:t>
      </w:r>
      <w:r>
        <w:rPr>
          <w:color w:val="000000"/>
        </w:rPr>
        <w:t xml:space="preserve"> se </w:t>
      </w:r>
      <w:r>
        <w:t xml:space="preserve">sastoji od </w:t>
      </w:r>
      <w:r>
        <w:rPr>
          <w:b/>
        </w:rPr>
        <w:t>šest</w:t>
      </w:r>
      <w:r w:rsidRPr="00B95A0C">
        <w:rPr>
          <w:b/>
        </w:rPr>
        <w:t xml:space="preserve"> oblasti</w:t>
      </w:r>
      <w:r>
        <w:t xml:space="preserve">, odnosno od mjera koje se odnose na </w:t>
      </w:r>
      <w:r>
        <w:rPr>
          <w:b/>
        </w:rPr>
        <w:t xml:space="preserve"> Radio Kotor DOO</w:t>
      </w:r>
      <w:r>
        <w:t>. Struktura plana sastoji se od sljedećeg: Oblasti rada koje su prepoznate kao podložne riziku; prepoznavanja radnih mjesta koja mogu biti podložna riziku u okviru pomenutih rizičnih oblasti; definisanja vrste rizika u odnosu na određenu oblast i radna mjesta; postojećih mjera kontrole; konkretizovanje preostalog rizika (rezidualnog) ili opis rizika koji nije pokriven postojećim mjerama kontrole, ocjene intenziteta rezidualnog rizika, predloženih ili preduzetih mjera za smanjenje ili eliminisanje rizika; određenja odgovorne osobe za praćenje sprovođenja predloženih mjera, kao i utvrđivanja napretka u odnosu na primjenu predloženih mjera i status rizika.</w:t>
      </w:r>
    </w:p>
    <w:p w:rsidR="000358A5" w:rsidRDefault="00C65567" w:rsidP="000358A5">
      <w:pPr>
        <w:jc w:val="both"/>
      </w:pPr>
      <w:r>
        <w:t xml:space="preserve"> I</w:t>
      </w:r>
      <w:r w:rsidR="000358A5">
        <w:t>zvještaj o ostvarivanju p</w:t>
      </w:r>
      <w:r w:rsidR="000358A5" w:rsidRPr="001F63D2">
        <w:t xml:space="preserve">lana </w:t>
      </w:r>
      <w:proofErr w:type="gramStart"/>
      <w:r w:rsidR="000358A5" w:rsidRPr="001F63D2">
        <w:t xml:space="preserve">integriteta </w:t>
      </w:r>
      <w:r w:rsidR="000358A5">
        <w:rPr>
          <w:b/>
          <w:color w:val="000000"/>
        </w:rPr>
        <w:t xml:space="preserve"> Radio</w:t>
      </w:r>
      <w:proofErr w:type="gramEnd"/>
      <w:r w:rsidR="000358A5">
        <w:rPr>
          <w:b/>
          <w:color w:val="000000"/>
        </w:rPr>
        <w:t xml:space="preserve"> Kotor DOO</w:t>
      </w:r>
      <w:r w:rsidR="000358A5">
        <w:t xml:space="preserve"> odnosi s</w:t>
      </w:r>
      <w:r>
        <w:t>e na period januar-decembar 2023</w:t>
      </w:r>
      <w:r w:rsidR="000358A5">
        <w:t xml:space="preserve">. </w:t>
      </w:r>
      <w:proofErr w:type="gramStart"/>
      <w:r w:rsidR="000358A5">
        <w:t>godine</w:t>
      </w:r>
      <w:proofErr w:type="gramEnd"/>
      <w:r w:rsidR="000358A5" w:rsidRPr="001F63D2">
        <w:t xml:space="preserve">. U skladu </w:t>
      </w:r>
      <w:proofErr w:type="gramStart"/>
      <w:r w:rsidR="000358A5" w:rsidRPr="001F63D2">
        <w:t>sa</w:t>
      </w:r>
      <w:proofErr w:type="gramEnd"/>
      <w:r w:rsidR="000358A5" w:rsidRPr="001F63D2">
        <w:t xml:space="preserve"> </w:t>
      </w:r>
      <w:r w:rsidR="000358A5">
        <w:t xml:space="preserve">rješenjem o </w:t>
      </w:r>
      <w:r w:rsidR="000358A5" w:rsidRPr="0078579E">
        <w:t xml:space="preserve">određivanju službenika koji je odgovoran za </w:t>
      </w:r>
      <w:r w:rsidR="000358A5">
        <w:t xml:space="preserve">pripremu i sprovođenje plana intgriteta (menadžerka integriteta-Irena Stanovčić) </w:t>
      </w:r>
      <w:r w:rsidR="000358A5">
        <w:rPr>
          <w:b/>
        </w:rPr>
        <w:t>br. 33 od 04</w:t>
      </w:r>
      <w:r w:rsidR="000358A5" w:rsidRPr="00B95A0C">
        <w:rPr>
          <w:b/>
        </w:rPr>
        <w:t>.</w:t>
      </w:r>
      <w:r w:rsidR="000358A5">
        <w:rPr>
          <w:b/>
        </w:rPr>
        <w:t xml:space="preserve"> 02</w:t>
      </w:r>
      <w:r w:rsidR="000358A5" w:rsidRPr="00B95A0C">
        <w:rPr>
          <w:b/>
        </w:rPr>
        <w:t>.</w:t>
      </w:r>
      <w:r w:rsidR="000358A5">
        <w:rPr>
          <w:b/>
        </w:rPr>
        <w:t xml:space="preserve"> 2020</w:t>
      </w:r>
      <w:r w:rsidR="000358A5" w:rsidRPr="00B95A0C">
        <w:rPr>
          <w:b/>
        </w:rPr>
        <w:t>.</w:t>
      </w:r>
      <w:r w:rsidR="000358A5">
        <w:rPr>
          <w:b/>
        </w:rPr>
        <w:t xml:space="preserve"> </w:t>
      </w:r>
      <w:proofErr w:type="gramStart"/>
      <w:r w:rsidR="000358A5">
        <w:rPr>
          <w:b/>
        </w:rPr>
        <w:t>g</w:t>
      </w:r>
      <w:r w:rsidR="000358A5" w:rsidRPr="00B95A0C">
        <w:rPr>
          <w:b/>
        </w:rPr>
        <w:t>odine</w:t>
      </w:r>
      <w:proofErr w:type="gramEnd"/>
      <w:r w:rsidR="000358A5">
        <w:rPr>
          <w:b/>
        </w:rPr>
        <w:t xml:space="preserve"> </w:t>
      </w:r>
      <w:r w:rsidR="000358A5">
        <w:t xml:space="preserve">te Odlukom o stupanju na snagu </w:t>
      </w:r>
      <w:r w:rsidR="000358A5" w:rsidRPr="001F63D2">
        <w:t>Plana integriteta</w:t>
      </w:r>
      <w:r w:rsidR="000358A5">
        <w:t xml:space="preserve">, </w:t>
      </w:r>
      <w:r w:rsidR="001F23F4">
        <w:rPr>
          <w:b/>
        </w:rPr>
        <w:t>br. 01-297/22 od 27</w:t>
      </w:r>
      <w:r w:rsidR="000358A5" w:rsidRPr="00B95A0C">
        <w:rPr>
          <w:b/>
        </w:rPr>
        <w:t>.</w:t>
      </w:r>
      <w:r w:rsidR="000358A5">
        <w:rPr>
          <w:b/>
        </w:rPr>
        <w:t xml:space="preserve"> </w:t>
      </w:r>
      <w:r w:rsidR="000358A5" w:rsidRPr="00B95A0C">
        <w:rPr>
          <w:b/>
        </w:rPr>
        <w:t>0</w:t>
      </w:r>
      <w:r w:rsidR="000358A5">
        <w:rPr>
          <w:b/>
        </w:rPr>
        <w:t>9</w:t>
      </w:r>
      <w:r w:rsidR="000358A5" w:rsidRPr="00B95A0C">
        <w:rPr>
          <w:b/>
        </w:rPr>
        <w:t>.</w:t>
      </w:r>
      <w:r w:rsidR="001F23F4">
        <w:rPr>
          <w:b/>
        </w:rPr>
        <w:t xml:space="preserve"> 2022</w:t>
      </w:r>
      <w:r w:rsidR="000358A5" w:rsidRPr="00B95A0C">
        <w:rPr>
          <w:b/>
        </w:rPr>
        <w:t>.</w:t>
      </w:r>
      <w:r w:rsidR="000358A5">
        <w:rPr>
          <w:b/>
        </w:rPr>
        <w:t xml:space="preserve"> </w:t>
      </w:r>
      <w:proofErr w:type="gramStart"/>
      <w:r w:rsidR="000358A5" w:rsidRPr="00B95A0C">
        <w:rPr>
          <w:b/>
        </w:rPr>
        <w:t>godine</w:t>
      </w:r>
      <w:proofErr w:type="gramEnd"/>
      <w:r w:rsidR="000358A5">
        <w:t>, prać</w:t>
      </w:r>
      <w:r w:rsidR="000358A5" w:rsidRPr="001F63D2">
        <w:t xml:space="preserve">enje sprovođenja predloženih mjera i njihovog učinka vrši odgovorna osoba, </w:t>
      </w:r>
      <w:r w:rsidR="000358A5">
        <w:t>menadžer integriteta</w:t>
      </w:r>
      <w:r w:rsidR="000358A5" w:rsidRPr="001F63D2">
        <w:t xml:space="preserve">, putem podnošenja izvještaja o ostvarivanju plana integriteta </w:t>
      </w:r>
      <w:r w:rsidR="000358A5">
        <w:t>starješini organa vlasti</w:t>
      </w:r>
      <w:r w:rsidR="000358A5" w:rsidRPr="001F63D2">
        <w:t xml:space="preserve">. </w:t>
      </w:r>
    </w:p>
    <w:p w:rsidR="000358A5" w:rsidRDefault="000358A5" w:rsidP="000358A5">
      <w:pPr>
        <w:jc w:val="both"/>
      </w:pPr>
      <w:r>
        <w:t xml:space="preserve">Menadžer integriteta je odgovoran starješini, odnosno odgovornom licu u organu vlasti, za stalno praćenje i periodične kontrole rizika i ažuriranje mjera plana integriteta, aktivnosti koje se odnose </w:t>
      </w:r>
      <w:proofErr w:type="gramStart"/>
      <w:r>
        <w:t>na</w:t>
      </w:r>
      <w:proofErr w:type="gramEnd"/>
      <w:r>
        <w:t xml:space="preserve"> sprovođenje pravila etičkih kodeksa, podsticanje integriteta i sprječavanja korupcije, sukoba interesa i drugih oblika pristrasnog postupanja zaposlenih na određenim poslovima. Svi zaposleni su dužni obavijestiti menadžera integriteta o situaciji, pojavi </w:t>
      </w:r>
      <w:proofErr w:type="gramStart"/>
      <w:r>
        <w:t>ili</w:t>
      </w:r>
      <w:proofErr w:type="gramEnd"/>
      <w:r>
        <w:t xml:space="preserve"> radnji za koju su na osnovu razumnog uvjerenja procijenili da predstavlja mogućnost za nastanak ili razvoj korupcije, sukoba interesa, drugih oblika nezakonitog ili neetičnog postupanja. Menadžer integriteta je dužan da razmotri obavještenja o kojima je obaviješten i da postupi u skladu </w:t>
      </w:r>
      <w:proofErr w:type="gramStart"/>
      <w:r>
        <w:t>sa</w:t>
      </w:r>
      <w:proofErr w:type="gramEnd"/>
      <w:r>
        <w:t xml:space="preserve"> njegovim dužnostima kod sprovođenja plana integriteta. </w:t>
      </w:r>
    </w:p>
    <w:p w:rsidR="000358A5" w:rsidRDefault="000358A5" w:rsidP="000358A5">
      <w:pPr>
        <w:jc w:val="both"/>
      </w:pPr>
      <w:r>
        <w:t xml:space="preserve">Zaposleni u organu vlasti dužni su da menadžeru integriteta, </w:t>
      </w:r>
      <w:proofErr w:type="gramStart"/>
      <w:r>
        <w:t>na</w:t>
      </w:r>
      <w:proofErr w:type="gramEnd"/>
      <w:r>
        <w:t xml:space="preserve"> njegov zahtjev, dostave sve potrebne podatke i informacije od značaja za sprovođenje plana integriteta.</w:t>
      </w:r>
    </w:p>
    <w:p w:rsidR="000358A5" w:rsidRPr="0085544E" w:rsidRDefault="000358A5" w:rsidP="000358A5">
      <w:pPr>
        <w:jc w:val="both"/>
      </w:pPr>
      <w:r>
        <w:t>I</w:t>
      </w:r>
      <w:r w:rsidRPr="001F63D2">
        <w:t>zvještavanje o sprovođenju predloženih mjera vrši se</w:t>
      </w:r>
      <w:r>
        <w:t xml:space="preserve"> najmanje jednom godišnje, a po potrebi se može podnositi i u kraćim vremenskim intervalima.</w:t>
      </w:r>
    </w:p>
    <w:p w:rsidR="000358A5" w:rsidRPr="00856CA4" w:rsidRDefault="000358A5" w:rsidP="000358A5">
      <w:pPr>
        <w:jc w:val="both"/>
      </w:pPr>
      <w:r>
        <w:t>U tom smislu p</w:t>
      </w:r>
      <w:r w:rsidRPr="00856CA4">
        <w:t>rimjena principa integriteta</w:t>
      </w:r>
      <w:r>
        <w:t xml:space="preserve"> treba da</w:t>
      </w:r>
      <w:r w:rsidRPr="00856CA4">
        <w:t xml:space="preserve"> doprin</w:t>
      </w:r>
      <w:r>
        <w:t>ese daljem razvoju profesionalnosti i nepristrasnosti u organu vlasti kao i povećanju</w:t>
      </w:r>
      <w:r w:rsidRPr="00856CA4">
        <w:t xml:space="preserve"> transparentnosti </w:t>
      </w:r>
      <w:proofErr w:type="gramStart"/>
      <w:r w:rsidRPr="00856CA4">
        <w:t xml:space="preserve">rada </w:t>
      </w:r>
      <w:r>
        <w:rPr>
          <w:b/>
        </w:rPr>
        <w:t xml:space="preserve"> Radio</w:t>
      </w:r>
      <w:proofErr w:type="gramEnd"/>
      <w:r>
        <w:rPr>
          <w:b/>
        </w:rPr>
        <w:t xml:space="preserve"> Kotor DOO</w:t>
      </w:r>
      <w:r w:rsidRPr="00856CA4">
        <w:t xml:space="preserve"> kao i odgovornos</w:t>
      </w:r>
      <w:r>
        <w:t>ti</w:t>
      </w:r>
      <w:r w:rsidRPr="00856CA4">
        <w:t xml:space="preserve"> svakog zaposlenog.</w:t>
      </w:r>
    </w:p>
    <w:p w:rsidR="000358A5" w:rsidRPr="0085544E" w:rsidRDefault="000358A5" w:rsidP="000358A5">
      <w:pPr>
        <w:jc w:val="both"/>
      </w:pPr>
      <w:r w:rsidRPr="0085544E">
        <w:t>Plan</w:t>
      </w:r>
      <w:r>
        <w:t xml:space="preserve"> integriteta </w:t>
      </w:r>
      <w:r w:rsidRPr="0085544E">
        <w:t xml:space="preserve">obuhvata monitoring </w:t>
      </w:r>
      <w:r>
        <w:t>rizičnih grupa</w:t>
      </w:r>
      <w:r w:rsidRPr="0085544E">
        <w:t xml:space="preserve"> poslovnih p</w:t>
      </w:r>
      <w:r>
        <w:t>rocesa unutar</w:t>
      </w:r>
      <w:r>
        <w:rPr>
          <w:b/>
        </w:rPr>
        <w:t xml:space="preserve"> Radio Kotor DOO</w:t>
      </w:r>
      <w:r>
        <w:t xml:space="preserve"> kao i sprovođe</w:t>
      </w:r>
      <w:r w:rsidRPr="0085544E">
        <w:t xml:space="preserve">nje konkretnih mjera karakterističnih za svaku </w:t>
      </w:r>
      <w:r>
        <w:t>oblast rizika.</w:t>
      </w:r>
    </w:p>
    <w:p w:rsidR="000358A5" w:rsidRDefault="000358A5" w:rsidP="000358A5">
      <w:pPr>
        <w:jc w:val="both"/>
      </w:pPr>
      <w:r>
        <w:t>Oblasti rizika</w:t>
      </w:r>
      <w:r w:rsidRPr="0085544E">
        <w:t>:</w:t>
      </w:r>
      <w:r>
        <w:rPr>
          <w:b/>
        </w:rPr>
        <w:t xml:space="preserve"> Radio Kotor DOO</w:t>
      </w:r>
    </w:p>
    <w:p w:rsidR="000358A5" w:rsidRDefault="000358A5" w:rsidP="000358A5">
      <w:pPr>
        <w:pStyle w:val="ListParagraph"/>
        <w:numPr>
          <w:ilvl w:val="0"/>
          <w:numId w:val="2"/>
        </w:numPr>
      </w:pPr>
      <w:r>
        <w:t xml:space="preserve">                               Opšte oblasti</w:t>
      </w:r>
    </w:p>
    <w:p w:rsidR="000358A5" w:rsidRDefault="000358A5" w:rsidP="000358A5">
      <w:pPr>
        <w:pStyle w:val="ListParagraph"/>
        <w:ind w:left="1080"/>
      </w:pPr>
    </w:p>
    <w:p w:rsidR="000358A5" w:rsidRDefault="000358A5" w:rsidP="000358A5">
      <w:pPr>
        <w:pStyle w:val="ListParagraph"/>
        <w:numPr>
          <w:ilvl w:val="0"/>
          <w:numId w:val="1"/>
        </w:numPr>
        <w:rPr>
          <w:b/>
          <w:sz w:val="20"/>
          <w:szCs w:val="20"/>
        </w:rPr>
      </w:pPr>
      <w:r w:rsidRPr="00525577">
        <w:rPr>
          <w:b/>
          <w:sz w:val="20"/>
          <w:szCs w:val="20"/>
        </w:rPr>
        <w:t>Rukovođenje i upravljanje</w:t>
      </w:r>
      <w:r>
        <w:rPr>
          <w:b/>
          <w:sz w:val="20"/>
          <w:szCs w:val="20"/>
        </w:rPr>
        <w:t>;</w:t>
      </w:r>
    </w:p>
    <w:p w:rsidR="000358A5" w:rsidRDefault="000358A5" w:rsidP="000358A5">
      <w:pPr>
        <w:pStyle w:val="ListParagraph"/>
        <w:numPr>
          <w:ilvl w:val="0"/>
          <w:numId w:val="1"/>
        </w:numPr>
        <w:rPr>
          <w:b/>
          <w:sz w:val="20"/>
          <w:szCs w:val="20"/>
        </w:rPr>
      </w:pPr>
      <w:r w:rsidRPr="00525577">
        <w:rPr>
          <w:b/>
          <w:sz w:val="20"/>
          <w:szCs w:val="20"/>
        </w:rPr>
        <w:t>Kadrovska politika, etično i profesinalno ponašanje zaposlenih</w:t>
      </w:r>
      <w:r>
        <w:rPr>
          <w:b/>
          <w:sz w:val="20"/>
          <w:szCs w:val="20"/>
        </w:rPr>
        <w:t>;</w:t>
      </w:r>
    </w:p>
    <w:p w:rsidR="000358A5" w:rsidRDefault="000358A5" w:rsidP="000358A5">
      <w:pPr>
        <w:pStyle w:val="ListParagraph"/>
        <w:numPr>
          <w:ilvl w:val="0"/>
          <w:numId w:val="1"/>
        </w:numPr>
        <w:rPr>
          <w:b/>
          <w:sz w:val="20"/>
          <w:szCs w:val="20"/>
        </w:rPr>
      </w:pPr>
      <w:r w:rsidRPr="00525577">
        <w:rPr>
          <w:b/>
          <w:sz w:val="20"/>
          <w:szCs w:val="20"/>
        </w:rPr>
        <w:t>Planiranje i upravljanje finansijama</w:t>
      </w:r>
      <w:r>
        <w:rPr>
          <w:b/>
          <w:sz w:val="20"/>
          <w:szCs w:val="20"/>
        </w:rPr>
        <w:t>;</w:t>
      </w:r>
    </w:p>
    <w:p w:rsidR="000358A5" w:rsidRDefault="000358A5" w:rsidP="000358A5">
      <w:pPr>
        <w:pStyle w:val="ListParagraph"/>
        <w:numPr>
          <w:ilvl w:val="0"/>
          <w:numId w:val="1"/>
        </w:numPr>
        <w:rPr>
          <w:b/>
          <w:sz w:val="20"/>
          <w:szCs w:val="20"/>
        </w:rPr>
      </w:pPr>
      <w:r w:rsidRPr="00525577">
        <w:rPr>
          <w:b/>
          <w:sz w:val="20"/>
          <w:szCs w:val="20"/>
        </w:rPr>
        <w:t>Čuvanje i be</w:t>
      </w:r>
      <w:r>
        <w:rPr>
          <w:b/>
          <w:sz w:val="20"/>
          <w:szCs w:val="20"/>
        </w:rPr>
        <w:t>zbjednost podataka i dokumenata.</w:t>
      </w:r>
    </w:p>
    <w:p w:rsidR="000358A5" w:rsidRPr="007D71D1" w:rsidRDefault="000358A5" w:rsidP="000358A5">
      <w:pPr>
        <w:rPr>
          <w:b/>
        </w:rPr>
      </w:pPr>
    </w:p>
    <w:p w:rsidR="000358A5" w:rsidRPr="007D71D1" w:rsidRDefault="000358A5" w:rsidP="000358A5">
      <w:pPr>
        <w:pStyle w:val="ListParagraph"/>
        <w:numPr>
          <w:ilvl w:val="0"/>
          <w:numId w:val="2"/>
        </w:numPr>
      </w:pPr>
      <w:r w:rsidRPr="007D71D1">
        <w:t>Posebne oblasti</w:t>
      </w:r>
    </w:p>
    <w:p w:rsidR="000358A5" w:rsidRPr="00130D42" w:rsidRDefault="000358A5" w:rsidP="000358A5">
      <w:pPr>
        <w:rPr>
          <w:b/>
        </w:rPr>
      </w:pPr>
    </w:p>
    <w:p w:rsidR="000358A5" w:rsidRDefault="000358A5" w:rsidP="000358A5">
      <w:pPr>
        <w:pStyle w:val="ListParagraph"/>
        <w:numPr>
          <w:ilvl w:val="0"/>
          <w:numId w:val="1"/>
        </w:numPr>
        <w:rPr>
          <w:b/>
          <w:sz w:val="20"/>
          <w:szCs w:val="20"/>
        </w:rPr>
      </w:pPr>
      <w:r>
        <w:rPr>
          <w:b/>
          <w:sz w:val="20"/>
          <w:szCs w:val="20"/>
        </w:rPr>
        <w:t>Slobodan pristup informacijama</w:t>
      </w:r>
    </w:p>
    <w:p w:rsidR="000358A5" w:rsidRDefault="000358A5" w:rsidP="000358A5">
      <w:pPr>
        <w:pStyle w:val="ListParagraph"/>
        <w:numPr>
          <w:ilvl w:val="0"/>
          <w:numId w:val="1"/>
        </w:numPr>
        <w:rPr>
          <w:b/>
          <w:sz w:val="20"/>
          <w:szCs w:val="20"/>
        </w:rPr>
      </w:pPr>
      <w:r>
        <w:rPr>
          <w:b/>
          <w:sz w:val="20"/>
          <w:szCs w:val="20"/>
        </w:rPr>
        <w:t>Odnosi sa javnošću</w:t>
      </w:r>
    </w:p>
    <w:p w:rsidR="000358A5" w:rsidRDefault="000358A5" w:rsidP="000358A5">
      <w:pPr>
        <w:rPr>
          <w:b/>
        </w:rPr>
      </w:pPr>
    </w:p>
    <w:p w:rsidR="000358A5" w:rsidRDefault="000358A5" w:rsidP="000358A5">
      <w:pPr>
        <w:rPr>
          <w:b/>
        </w:rPr>
      </w:pPr>
    </w:p>
    <w:p w:rsidR="000358A5" w:rsidRDefault="000358A5" w:rsidP="000358A5">
      <w:pPr>
        <w:rPr>
          <w:b/>
        </w:rPr>
      </w:pPr>
    </w:p>
    <w:p w:rsidR="000358A5" w:rsidRDefault="000358A5" w:rsidP="000358A5">
      <w:pPr>
        <w:rPr>
          <w:b/>
        </w:rPr>
      </w:pPr>
    </w:p>
    <w:p w:rsidR="000358A5" w:rsidRDefault="000358A5" w:rsidP="000358A5">
      <w:pPr>
        <w:rPr>
          <w:b/>
        </w:rPr>
      </w:pPr>
    </w:p>
    <w:p w:rsidR="000358A5" w:rsidRPr="00A751B5" w:rsidRDefault="000358A5" w:rsidP="000358A5">
      <w:pPr>
        <w:rPr>
          <w:b/>
        </w:rPr>
      </w:pPr>
    </w:p>
    <w:p w:rsidR="000358A5" w:rsidRDefault="000358A5" w:rsidP="000358A5">
      <w:pPr>
        <w:rPr>
          <w:b/>
        </w:rPr>
      </w:pPr>
    </w:p>
    <w:p w:rsidR="000358A5" w:rsidRDefault="000358A5"/>
    <w:p w:rsidR="0097687D" w:rsidRDefault="0097687D"/>
    <w:p w:rsidR="0097687D" w:rsidRDefault="0097687D"/>
    <w:tbl>
      <w:tblPr>
        <w:tblW w:w="16080" w:type="dxa"/>
        <w:tblLayout w:type="fixed"/>
        <w:tblCellMar>
          <w:left w:w="10" w:type="dxa"/>
          <w:right w:w="10" w:type="dxa"/>
        </w:tblCellMar>
        <w:tblLook w:val="04A0" w:firstRow="1" w:lastRow="0" w:firstColumn="1" w:lastColumn="0" w:noHBand="0" w:noVBand="1"/>
      </w:tblPr>
      <w:tblGrid>
        <w:gridCol w:w="40"/>
        <w:gridCol w:w="1600"/>
        <w:gridCol w:w="1600"/>
        <w:gridCol w:w="1600"/>
        <w:gridCol w:w="1600"/>
        <w:gridCol w:w="2000"/>
        <w:gridCol w:w="400"/>
        <w:gridCol w:w="400"/>
        <w:gridCol w:w="400"/>
        <w:gridCol w:w="2000"/>
        <w:gridCol w:w="1400"/>
        <w:gridCol w:w="1400"/>
        <w:gridCol w:w="400"/>
        <w:gridCol w:w="1200"/>
        <w:gridCol w:w="40"/>
      </w:tblGrid>
      <w:tr w:rsidR="0036043C" w:rsidTr="000358A5">
        <w:tc>
          <w:tcPr>
            <w:tcW w:w="40" w:type="dxa"/>
          </w:tcPr>
          <w:p w:rsidR="0036043C" w:rsidRDefault="0036043C">
            <w:pPr>
              <w:pStyle w:val="EMPTYCELLSTYLE"/>
            </w:pPr>
          </w:p>
        </w:tc>
        <w:tc>
          <w:tcPr>
            <w:tcW w:w="1600" w:type="dxa"/>
          </w:tcPr>
          <w:p w:rsidR="0036043C" w:rsidRDefault="0036043C">
            <w:pPr>
              <w:pStyle w:val="EMPTYCELLSTYLE"/>
            </w:pPr>
          </w:p>
        </w:tc>
        <w:tc>
          <w:tcPr>
            <w:tcW w:w="1600" w:type="dxa"/>
          </w:tcPr>
          <w:p w:rsidR="0036043C" w:rsidRDefault="0036043C">
            <w:pPr>
              <w:pStyle w:val="EMPTYCELLSTYLE"/>
            </w:pPr>
          </w:p>
        </w:tc>
        <w:tc>
          <w:tcPr>
            <w:tcW w:w="1600" w:type="dxa"/>
          </w:tcPr>
          <w:p w:rsidR="0036043C" w:rsidRDefault="0036043C">
            <w:pPr>
              <w:pStyle w:val="EMPTYCELLSTYLE"/>
            </w:pPr>
          </w:p>
        </w:tc>
        <w:tc>
          <w:tcPr>
            <w:tcW w:w="1600" w:type="dxa"/>
          </w:tcPr>
          <w:p w:rsidR="0036043C" w:rsidRDefault="0036043C">
            <w:pPr>
              <w:pStyle w:val="EMPTYCELLSTYLE"/>
            </w:pPr>
          </w:p>
        </w:tc>
        <w:tc>
          <w:tcPr>
            <w:tcW w:w="2000" w:type="dxa"/>
          </w:tcPr>
          <w:p w:rsidR="0036043C" w:rsidRDefault="0036043C">
            <w:pPr>
              <w:pStyle w:val="EMPTYCELLSTYLE"/>
            </w:pPr>
          </w:p>
        </w:tc>
        <w:tc>
          <w:tcPr>
            <w:tcW w:w="400" w:type="dxa"/>
          </w:tcPr>
          <w:p w:rsidR="0036043C" w:rsidRDefault="0036043C">
            <w:pPr>
              <w:pStyle w:val="EMPTYCELLSTYLE"/>
            </w:pPr>
          </w:p>
        </w:tc>
        <w:tc>
          <w:tcPr>
            <w:tcW w:w="400" w:type="dxa"/>
          </w:tcPr>
          <w:p w:rsidR="0036043C" w:rsidRDefault="0036043C">
            <w:pPr>
              <w:pStyle w:val="EMPTYCELLSTYLE"/>
            </w:pPr>
          </w:p>
        </w:tc>
        <w:tc>
          <w:tcPr>
            <w:tcW w:w="400" w:type="dxa"/>
          </w:tcPr>
          <w:p w:rsidR="0036043C" w:rsidRDefault="0036043C">
            <w:pPr>
              <w:pStyle w:val="EMPTYCELLSTYLE"/>
            </w:pPr>
          </w:p>
        </w:tc>
        <w:tc>
          <w:tcPr>
            <w:tcW w:w="2000" w:type="dxa"/>
          </w:tcPr>
          <w:p w:rsidR="0036043C" w:rsidRDefault="0036043C">
            <w:pPr>
              <w:pStyle w:val="EMPTYCELLSTYLE"/>
            </w:pPr>
          </w:p>
        </w:tc>
        <w:tc>
          <w:tcPr>
            <w:tcW w:w="1400" w:type="dxa"/>
          </w:tcPr>
          <w:p w:rsidR="0036043C" w:rsidRDefault="0036043C">
            <w:pPr>
              <w:pStyle w:val="EMPTYCELLSTYLE"/>
            </w:pPr>
          </w:p>
        </w:tc>
        <w:tc>
          <w:tcPr>
            <w:tcW w:w="1400" w:type="dxa"/>
          </w:tcPr>
          <w:p w:rsidR="0036043C" w:rsidRDefault="0036043C">
            <w:pPr>
              <w:pStyle w:val="EMPTYCELLSTYLE"/>
            </w:pPr>
          </w:p>
        </w:tc>
        <w:tc>
          <w:tcPr>
            <w:tcW w:w="400" w:type="dxa"/>
          </w:tcPr>
          <w:p w:rsidR="0036043C" w:rsidRDefault="0036043C">
            <w:pPr>
              <w:pStyle w:val="EMPTYCELLSTYLE"/>
            </w:pPr>
          </w:p>
        </w:tc>
        <w:tc>
          <w:tcPr>
            <w:tcW w:w="1200" w:type="dxa"/>
          </w:tcPr>
          <w:p w:rsidR="0036043C" w:rsidRDefault="0036043C">
            <w:pPr>
              <w:pStyle w:val="EMPTYCELLSTYLE"/>
            </w:pPr>
          </w:p>
        </w:tc>
        <w:tc>
          <w:tcPr>
            <w:tcW w:w="40" w:type="dxa"/>
          </w:tcPr>
          <w:p w:rsidR="0036043C" w:rsidRDefault="0036043C">
            <w:pPr>
              <w:pStyle w:val="EMPTYCELLSTYLE"/>
            </w:pPr>
          </w:p>
        </w:tc>
      </w:tr>
    </w:tbl>
    <w:p w:rsidR="0097687D" w:rsidRDefault="0097687D">
      <w:r>
        <w:br w:type="page"/>
      </w:r>
    </w:p>
    <w:p w:rsidR="0097687D" w:rsidRPr="00474D73" w:rsidRDefault="0097687D" w:rsidP="0097687D">
      <w:pPr>
        <w:rPr>
          <w:b/>
        </w:rPr>
      </w:pPr>
      <w:r w:rsidRPr="00474D73">
        <w:rPr>
          <w:b/>
        </w:rPr>
        <w:lastRenderedPageBreak/>
        <w:t>TABELARNI I STATISTIČKI PRIKAZ STEPENA REALIZACIJE MJERA U PLANU INTEGRITETA I STATUSA RIZIKA</w:t>
      </w:r>
    </w:p>
    <w:p w:rsidR="0097687D" w:rsidRDefault="0097687D" w:rsidP="0097687D">
      <w:pPr>
        <w:pStyle w:val="ListParagraph"/>
        <w:ind w:left="1080"/>
        <w:rPr>
          <w:b/>
          <w:sz w:val="20"/>
          <w:szCs w:val="20"/>
        </w:rPr>
      </w:pPr>
    </w:p>
    <w:p w:rsidR="0097687D" w:rsidRPr="00B73405" w:rsidRDefault="0097687D" w:rsidP="0097687D">
      <w:pPr>
        <w:pStyle w:val="ListParagraph"/>
        <w:ind w:left="1080"/>
        <w:rPr>
          <w:b/>
          <w:sz w:val="20"/>
          <w:szCs w:val="20"/>
        </w:rPr>
      </w:pPr>
    </w:p>
    <w:tbl>
      <w:tblPr>
        <w:tblW w:w="418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07"/>
        <w:gridCol w:w="1777"/>
        <w:gridCol w:w="1628"/>
        <w:gridCol w:w="1065"/>
        <w:gridCol w:w="1065"/>
        <w:gridCol w:w="1016"/>
        <w:gridCol w:w="1364"/>
        <w:gridCol w:w="2108"/>
        <w:gridCol w:w="1397"/>
      </w:tblGrid>
      <w:tr w:rsidR="0097687D" w:rsidRPr="00880C4A" w:rsidTr="005E4464">
        <w:trPr>
          <w:trHeight w:val="153"/>
        </w:trPr>
        <w:tc>
          <w:tcPr>
            <w:tcW w:w="11911" w:type="dxa"/>
            <w:gridSpan w:val="9"/>
            <w:shd w:val="clear" w:color="auto" w:fill="C6D9F1"/>
          </w:tcPr>
          <w:p w:rsidR="0097687D" w:rsidRPr="00880C4A" w:rsidRDefault="0097687D" w:rsidP="005E4464">
            <w:pPr>
              <w:pStyle w:val="ListParagraph"/>
              <w:ind w:left="0"/>
              <w:rPr>
                <w:rFonts w:asciiTheme="minorHAnsi" w:hAnsiTheme="minorHAnsi" w:cstheme="minorHAnsi"/>
                <w:b/>
              </w:rPr>
            </w:pPr>
            <w:r w:rsidRPr="00880C4A">
              <w:rPr>
                <w:rFonts w:asciiTheme="minorHAnsi" w:hAnsiTheme="minorHAnsi" w:cstheme="minorHAnsi"/>
                <w:b/>
              </w:rPr>
              <w:t xml:space="preserve">NAZIV ORGANA VLASTI: </w:t>
            </w:r>
            <w:r>
              <w:rPr>
                <w:rFonts w:asciiTheme="minorHAnsi" w:hAnsiTheme="minorHAnsi" w:cstheme="minorHAnsi"/>
                <w:b/>
              </w:rPr>
              <w:t xml:space="preserve"> „Radio Kotor“ DOO</w:t>
            </w:r>
          </w:p>
          <w:p w:rsidR="0097687D" w:rsidRPr="00880C4A" w:rsidRDefault="0097687D" w:rsidP="005E4464">
            <w:pPr>
              <w:pStyle w:val="ListParagraph"/>
              <w:ind w:left="0"/>
              <w:rPr>
                <w:rFonts w:asciiTheme="minorHAnsi" w:hAnsiTheme="minorHAnsi" w:cstheme="minorHAnsi"/>
                <w:b/>
              </w:rPr>
            </w:pPr>
          </w:p>
        </w:tc>
      </w:tr>
      <w:tr w:rsidR="0097687D" w:rsidRPr="00880C4A" w:rsidTr="005E446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99"/>
        </w:trPr>
        <w:tc>
          <w:tcPr>
            <w:tcW w:w="1781" w:type="dxa"/>
            <w:vMerge w:val="restart"/>
            <w:tcBorders>
              <w:top w:val="single" w:sz="4" w:space="0" w:color="auto"/>
              <w:right w:val="single" w:sz="4" w:space="0" w:color="auto"/>
            </w:tcBorders>
            <w:shd w:val="clear" w:color="auto" w:fill="EAF1DD"/>
          </w:tcPr>
          <w:p w:rsidR="0097687D" w:rsidRPr="00880C4A" w:rsidRDefault="0097687D" w:rsidP="005E4464">
            <w:pPr>
              <w:pStyle w:val="ListParagraph"/>
              <w:ind w:left="0"/>
              <w:rPr>
                <w:rFonts w:asciiTheme="minorHAnsi" w:hAnsiTheme="minorHAnsi" w:cstheme="minorHAnsi"/>
                <w:b/>
                <w:sz w:val="20"/>
                <w:szCs w:val="20"/>
              </w:rPr>
            </w:pPr>
            <w:r w:rsidRPr="00880C4A">
              <w:rPr>
                <w:rFonts w:asciiTheme="minorHAnsi" w:hAnsiTheme="minorHAnsi" w:cstheme="minorHAnsi"/>
                <w:b/>
                <w:sz w:val="20"/>
                <w:szCs w:val="20"/>
              </w:rPr>
              <w:t>Broj i naziv oblasti rizika</w:t>
            </w:r>
          </w:p>
        </w:tc>
        <w:tc>
          <w:tcPr>
            <w:tcW w:w="1576" w:type="dxa"/>
            <w:vMerge w:val="restart"/>
            <w:tcBorders>
              <w:left w:val="single" w:sz="4" w:space="0" w:color="auto"/>
            </w:tcBorders>
            <w:shd w:val="clear" w:color="auto" w:fill="EAF1DD"/>
          </w:tcPr>
          <w:p w:rsidR="0097687D" w:rsidRPr="00880C4A" w:rsidRDefault="0097687D" w:rsidP="005E4464">
            <w:pPr>
              <w:pStyle w:val="ListParagraph"/>
              <w:ind w:left="0"/>
              <w:rPr>
                <w:rFonts w:asciiTheme="minorHAnsi" w:hAnsiTheme="minorHAnsi" w:cstheme="minorHAnsi"/>
                <w:b/>
                <w:sz w:val="20"/>
                <w:szCs w:val="20"/>
              </w:rPr>
            </w:pPr>
            <w:r w:rsidRPr="00880C4A">
              <w:rPr>
                <w:rFonts w:asciiTheme="minorHAnsi" w:hAnsiTheme="minorHAnsi" w:cstheme="minorHAnsi"/>
                <w:b/>
                <w:sz w:val="20"/>
                <w:szCs w:val="20"/>
              </w:rPr>
              <w:t>Broj rezidualnih rizika</w:t>
            </w:r>
          </w:p>
        </w:tc>
        <w:tc>
          <w:tcPr>
            <w:tcW w:w="1444" w:type="dxa"/>
            <w:vMerge w:val="restart"/>
            <w:shd w:val="clear" w:color="auto" w:fill="EAF1DD"/>
          </w:tcPr>
          <w:p w:rsidR="0097687D" w:rsidRPr="00880C4A" w:rsidRDefault="0097687D" w:rsidP="005E4464">
            <w:pPr>
              <w:pStyle w:val="ListParagraph"/>
              <w:ind w:left="0"/>
              <w:rPr>
                <w:rFonts w:asciiTheme="minorHAnsi" w:hAnsiTheme="minorHAnsi" w:cstheme="minorHAnsi"/>
                <w:b/>
                <w:sz w:val="20"/>
                <w:szCs w:val="20"/>
              </w:rPr>
            </w:pPr>
            <w:r w:rsidRPr="00880C4A">
              <w:rPr>
                <w:rFonts w:asciiTheme="minorHAnsi" w:hAnsiTheme="minorHAnsi" w:cstheme="minorHAnsi"/>
                <w:b/>
                <w:sz w:val="20"/>
                <w:szCs w:val="20"/>
              </w:rPr>
              <w:t>Broj mjera za smanjenje rizika</w:t>
            </w:r>
          </w:p>
        </w:tc>
        <w:tc>
          <w:tcPr>
            <w:tcW w:w="2791" w:type="dxa"/>
            <w:gridSpan w:val="3"/>
            <w:vMerge w:val="restart"/>
            <w:shd w:val="clear" w:color="auto" w:fill="EAF1DD"/>
          </w:tcPr>
          <w:p w:rsidR="0097687D" w:rsidRPr="00880C4A" w:rsidRDefault="0097687D" w:rsidP="005E4464">
            <w:pPr>
              <w:pStyle w:val="ListParagraph"/>
              <w:ind w:left="0"/>
              <w:rPr>
                <w:rFonts w:asciiTheme="minorHAnsi" w:hAnsiTheme="minorHAnsi" w:cstheme="minorHAnsi"/>
                <w:b/>
                <w:sz w:val="20"/>
                <w:szCs w:val="20"/>
              </w:rPr>
            </w:pPr>
            <w:r>
              <w:rPr>
                <w:rFonts w:asciiTheme="minorHAnsi" w:hAnsiTheme="minorHAnsi" w:cstheme="minorHAnsi"/>
                <w:b/>
                <w:sz w:val="20"/>
                <w:szCs w:val="20"/>
              </w:rPr>
              <w:t xml:space="preserve">Broj i </w:t>
            </w:r>
            <w:r w:rsidRPr="00880C4A">
              <w:rPr>
                <w:rFonts w:asciiTheme="minorHAnsi" w:hAnsiTheme="minorHAnsi" w:cstheme="minorHAnsi"/>
                <w:b/>
                <w:sz w:val="20"/>
                <w:szCs w:val="20"/>
              </w:rPr>
              <w:t>Stepen realizacije mjera</w:t>
            </w:r>
          </w:p>
        </w:tc>
        <w:tc>
          <w:tcPr>
            <w:tcW w:w="4319" w:type="dxa"/>
            <w:gridSpan w:val="3"/>
            <w:tcBorders>
              <w:bottom w:val="single" w:sz="4" w:space="0" w:color="auto"/>
            </w:tcBorders>
            <w:shd w:val="clear" w:color="auto" w:fill="EAF1DD"/>
          </w:tcPr>
          <w:p w:rsidR="0097687D" w:rsidRPr="00880C4A" w:rsidRDefault="0097687D" w:rsidP="005E4464">
            <w:pPr>
              <w:pStyle w:val="ListParagraph"/>
              <w:ind w:left="0"/>
              <w:jc w:val="center"/>
              <w:rPr>
                <w:rFonts w:asciiTheme="minorHAnsi" w:hAnsiTheme="minorHAnsi" w:cstheme="minorHAnsi"/>
                <w:b/>
                <w:sz w:val="20"/>
                <w:szCs w:val="20"/>
              </w:rPr>
            </w:pPr>
            <w:r w:rsidRPr="00880C4A">
              <w:rPr>
                <w:rFonts w:asciiTheme="minorHAnsi" w:hAnsiTheme="minorHAnsi" w:cstheme="minorHAnsi"/>
                <w:b/>
                <w:sz w:val="20"/>
                <w:szCs w:val="20"/>
              </w:rPr>
              <w:t>Broj i status rezidualnih rizika o čijim izmjenama je izvještavano</w:t>
            </w:r>
          </w:p>
        </w:tc>
      </w:tr>
      <w:tr w:rsidR="0097687D" w:rsidRPr="00880C4A" w:rsidTr="005E446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44"/>
        </w:trPr>
        <w:tc>
          <w:tcPr>
            <w:tcW w:w="1781" w:type="dxa"/>
            <w:vMerge/>
            <w:tcBorders>
              <w:right w:val="single" w:sz="4" w:space="0" w:color="auto"/>
            </w:tcBorders>
            <w:shd w:val="clear" w:color="auto" w:fill="EAF1DD"/>
          </w:tcPr>
          <w:p w:rsidR="0097687D" w:rsidRPr="00880C4A" w:rsidRDefault="0097687D" w:rsidP="005E4464">
            <w:pPr>
              <w:pStyle w:val="ListParagraph"/>
              <w:ind w:left="0"/>
              <w:rPr>
                <w:rFonts w:asciiTheme="minorHAnsi" w:hAnsiTheme="minorHAnsi" w:cstheme="minorHAnsi"/>
                <w:b/>
                <w:sz w:val="20"/>
                <w:szCs w:val="20"/>
              </w:rPr>
            </w:pPr>
          </w:p>
        </w:tc>
        <w:tc>
          <w:tcPr>
            <w:tcW w:w="1576" w:type="dxa"/>
            <w:vMerge/>
            <w:tcBorders>
              <w:left w:val="single" w:sz="4" w:space="0" w:color="auto"/>
            </w:tcBorders>
            <w:shd w:val="clear" w:color="auto" w:fill="EAF1DD"/>
          </w:tcPr>
          <w:p w:rsidR="0097687D" w:rsidRPr="00880C4A" w:rsidRDefault="0097687D" w:rsidP="005E4464">
            <w:pPr>
              <w:pStyle w:val="ListParagraph"/>
              <w:ind w:left="0"/>
              <w:rPr>
                <w:rFonts w:asciiTheme="minorHAnsi" w:hAnsiTheme="minorHAnsi" w:cstheme="minorHAnsi"/>
                <w:b/>
                <w:sz w:val="20"/>
                <w:szCs w:val="20"/>
              </w:rPr>
            </w:pPr>
          </w:p>
        </w:tc>
        <w:tc>
          <w:tcPr>
            <w:tcW w:w="1444" w:type="dxa"/>
            <w:vMerge/>
            <w:shd w:val="clear" w:color="auto" w:fill="EAF1DD"/>
          </w:tcPr>
          <w:p w:rsidR="0097687D" w:rsidRPr="00880C4A" w:rsidRDefault="0097687D" w:rsidP="005E4464">
            <w:pPr>
              <w:pStyle w:val="ListParagraph"/>
              <w:ind w:left="0"/>
              <w:rPr>
                <w:rFonts w:asciiTheme="minorHAnsi" w:hAnsiTheme="minorHAnsi" w:cstheme="minorHAnsi"/>
                <w:b/>
                <w:sz w:val="20"/>
                <w:szCs w:val="20"/>
              </w:rPr>
            </w:pPr>
          </w:p>
        </w:tc>
        <w:tc>
          <w:tcPr>
            <w:tcW w:w="2791" w:type="dxa"/>
            <w:gridSpan w:val="3"/>
            <w:vMerge/>
            <w:tcBorders>
              <w:bottom w:val="single" w:sz="4" w:space="0" w:color="auto"/>
            </w:tcBorders>
            <w:shd w:val="clear" w:color="auto" w:fill="EAF1DD"/>
          </w:tcPr>
          <w:p w:rsidR="0097687D" w:rsidRPr="00880C4A" w:rsidRDefault="0097687D" w:rsidP="005E4464">
            <w:pPr>
              <w:pStyle w:val="ListParagraph"/>
              <w:ind w:left="0"/>
              <w:rPr>
                <w:rFonts w:asciiTheme="minorHAnsi" w:hAnsiTheme="minorHAnsi" w:cstheme="minorHAnsi"/>
                <w:b/>
                <w:sz w:val="20"/>
                <w:szCs w:val="20"/>
              </w:rPr>
            </w:pPr>
          </w:p>
        </w:tc>
        <w:tc>
          <w:tcPr>
            <w:tcW w:w="1210" w:type="dxa"/>
            <w:vMerge w:val="restart"/>
            <w:tcBorders>
              <w:top w:val="single" w:sz="4" w:space="0" w:color="auto"/>
            </w:tcBorders>
            <w:shd w:val="clear" w:color="auto" w:fill="EAF1DD"/>
          </w:tcPr>
          <w:p w:rsidR="0097687D" w:rsidRDefault="0097687D" w:rsidP="005E4464">
            <w:pPr>
              <w:pStyle w:val="ListParagraph"/>
              <w:ind w:left="0"/>
              <w:jc w:val="center"/>
              <w:rPr>
                <w:rFonts w:asciiTheme="minorHAnsi" w:hAnsiTheme="minorHAnsi" w:cstheme="minorHAnsi"/>
                <w:b/>
                <w:color w:val="FF0000"/>
                <w:sz w:val="20"/>
                <w:szCs w:val="20"/>
              </w:rPr>
            </w:pPr>
            <w:r w:rsidRPr="00880C4A">
              <w:rPr>
                <w:rFonts w:asciiTheme="minorHAnsi" w:hAnsiTheme="minorHAnsi" w:cstheme="minorHAnsi"/>
                <w:b/>
                <w:color w:val="FF0000"/>
                <w:sz w:val="20"/>
                <w:szCs w:val="20"/>
              </w:rPr>
              <w:t xml:space="preserve">↑  </w:t>
            </w:r>
          </w:p>
          <w:p w:rsidR="0097687D" w:rsidRPr="00880C4A" w:rsidRDefault="0097687D" w:rsidP="005E4464">
            <w:pPr>
              <w:pStyle w:val="ListParagraph"/>
              <w:ind w:left="0"/>
              <w:jc w:val="center"/>
              <w:rPr>
                <w:rFonts w:asciiTheme="minorHAnsi" w:hAnsiTheme="minorHAnsi" w:cstheme="minorHAnsi"/>
                <w:b/>
                <w:sz w:val="20"/>
                <w:szCs w:val="20"/>
              </w:rPr>
            </w:pPr>
            <w:r w:rsidRPr="00880C4A">
              <w:rPr>
                <w:rFonts w:asciiTheme="minorHAnsi" w:hAnsiTheme="minorHAnsi" w:cstheme="minorHAnsi"/>
                <w:b/>
                <w:sz w:val="20"/>
                <w:szCs w:val="20"/>
              </w:rPr>
              <w:t>povećan rizik</w:t>
            </w:r>
          </w:p>
        </w:tc>
        <w:tc>
          <w:tcPr>
            <w:tcW w:w="1870" w:type="dxa"/>
            <w:vMerge w:val="restart"/>
            <w:tcBorders>
              <w:top w:val="single" w:sz="4" w:space="0" w:color="auto"/>
            </w:tcBorders>
            <w:shd w:val="clear" w:color="auto" w:fill="EAF1DD"/>
          </w:tcPr>
          <w:p w:rsidR="0097687D" w:rsidRPr="00880C4A" w:rsidRDefault="0097687D" w:rsidP="005E4464">
            <w:pPr>
              <w:pStyle w:val="ListParagraph"/>
              <w:ind w:left="0"/>
              <w:jc w:val="center"/>
              <w:rPr>
                <w:rFonts w:asciiTheme="minorHAnsi" w:hAnsiTheme="minorHAnsi" w:cstheme="minorHAnsi"/>
                <w:b/>
                <w:color w:val="FF0000"/>
                <w:sz w:val="20"/>
                <w:szCs w:val="20"/>
              </w:rPr>
            </w:pPr>
            <w:r w:rsidRPr="00880C4A">
              <w:rPr>
                <w:rFonts w:asciiTheme="minorHAnsi" w:hAnsiTheme="minorHAnsi" w:cstheme="minorHAnsi"/>
                <w:b/>
                <w:color w:val="FF0000"/>
                <w:sz w:val="20"/>
                <w:szCs w:val="20"/>
              </w:rPr>
              <w:t>=</w:t>
            </w:r>
          </w:p>
          <w:p w:rsidR="0097687D" w:rsidRPr="00880C4A" w:rsidRDefault="0097687D" w:rsidP="005E4464">
            <w:pPr>
              <w:pStyle w:val="ListParagraph"/>
              <w:ind w:left="0"/>
              <w:jc w:val="center"/>
              <w:rPr>
                <w:rFonts w:asciiTheme="minorHAnsi" w:hAnsiTheme="minorHAnsi" w:cstheme="minorHAnsi"/>
                <w:b/>
                <w:sz w:val="20"/>
                <w:szCs w:val="20"/>
              </w:rPr>
            </w:pPr>
            <w:r w:rsidRPr="00880C4A">
              <w:rPr>
                <w:rFonts w:asciiTheme="minorHAnsi" w:hAnsiTheme="minorHAnsi" w:cstheme="minorHAnsi"/>
                <w:b/>
                <w:sz w:val="20"/>
                <w:szCs w:val="20"/>
              </w:rPr>
              <w:t>neprom</w:t>
            </w:r>
            <w:r>
              <w:rPr>
                <w:rFonts w:asciiTheme="minorHAnsi" w:hAnsiTheme="minorHAnsi" w:cstheme="minorHAnsi"/>
                <w:b/>
                <w:sz w:val="20"/>
                <w:szCs w:val="20"/>
              </w:rPr>
              <w:t>i</w:t>
            </w:r>
            <w:r w:rsidRPr="00880C4A">
              <w:rPr>
                <w:rFonts w:asciiTheme="minorHAnsi" w:hAnsiTheme="minorHAnsi" w:cstheme="minorHAnsi"/>
                <w:b/>
                <w:sz w:val="20"/>
                <w:szCs w:val="20"/>
              </w:rPr>
              <w:t>jenjen</w:t>
            </w:r>
          </w:p>
          <w:p w:rsidR="0097687D" w:rsidRPr="00880C4A" w:rsidRDefault="0097687D" w:rsidP="005E4464">
            <w:pPr>
              <w:pStyle w:val="ListParagraph"/>
              <w:ind w:left="0"/>
              <w:jc w:val="center"/>
              <w:rPr>
                <w:rFonts w:asciiTheme="minorHAnsi" w:hAnsiTheme="minorHAnsi" w:cstheme="minorHAnsi"/>
                <w:b/>
                <w:sz w:val="20"/>
                <w:szCs w:val="20"/>
              </w:rPr>
            </w:pPr>
            <w:r w:rsidRPr="00880C4A">
              <w:rPr>
                <w:rFonts w:asciiTheme="minorHAnsi" w:hAnsiTheme="minorHAnsi" w:cstheme="minorHAnsi"/>
                <w:b/>
                <w:sz w:val="20"/>
                <w:szCs w:val="20"/>
              </w:rPr>
              <w:t>rizik</w:t>
            </w:r>
          </w:p>
        </w:tc>
        <w:tc>
          <w:tcPr>
            <w:tcW w:w="1239" w:type="dxa"/>
            <w:vMerge w:val="restart"/>
            <w:tcBorders>
              <w:top w:val="single" w:sz="4" w:space="0" w:color="auto"/>
            </w:tcBorders>
            <w:shd w:val="clear" w:color="auto" w:fill="EAF1DD"/>
          </w:tcPr>
          <w:p w:rsidR="0097687D" w:rsidRPr="00880C4A" w:rsidRDefault="0097687D" w:rsidP="005E4464">
            <w:pPr>
              <w:pStyle w:val="ListParagraph"/>
              <w:ind w:left="0"/>
              <w:jc w:val="center"/>
              <w:rPr>
                <w:rFonts w:asciiTheme="minorHAnsi" w:hAnsiTheme="minorHAnsi" w:cstheme="minorHAnsi"/>
                <w:color w:val="FF0000"/>
                <w:sz w:val="20"/>
                <w:szCs w:val="20"/>
              </w:rPr>
            </w:pPr>
            <w:r w:rsidRPr="00880C4A">
              <w:rPr>
                <w:rFonts w:asciiTheme="minorHAnsi" w:hAnsiTheme="minorHAnsi" w:cstheme="minorHAnsi"/>
                <w:color w:val="FF0000"/>
                <w:sz w:val="20"/>
                <w:szCs w:val="20"/>
              </w:rPr>
              <w:t>↓</w:t>
            </w:r>
          </w:p>
          <w:p w:rsidR="0097687D" w:rsidRPr="00880C4A" w:rsidRDefault="0097687D" w:rsidP="005E4464">
            <w:pPr>
              <w:pStyle w:val="ListParagraph"/>
              <w:ind w:left="0"/>
              <w:jc w:val="center"/>
              <w:rPr>
                <w:rFonts w:asciiTheme="minorHAnsi" w:hAnsiTheme="minorHAnsi" w:cstheme="minorHAnsi"/>
                <w:b/>
                <w:sz w:val="20"/>
                <w:szCs w:val="20"/>
              </w:rPr>
            </w:pPr>
            <w:r w:rsidRPr="00880C4A">
              <w:rPr>
                <w:rFonts w:asciiTheme="minorHAnsi" w:hAnsiTheme="minorHAnsi" w:cstheme="minorHAnsi"/>
                <w:b/>
                <w:sz w:val="20"/>
                <w:szCs w:val="20"/>
              </w:rPr>
              <w:t>smanjen rizik</w:t>
            </w:r>
          </w:p>
        </w:tc>
      </w:tr>
      <w:tr w:rsidR="0097687D" w:rsidRPr="00880C4A" w:rsidTr="005E446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03"/>
        </w:trPr>
        <w:tc>
          <w:tcPr>
            <w:tcW w:w="1781" w:type="dxa"/>
            <w:vMerge/>
            <w:tcBorders>
              <w:bottom w:val="single" w:sz="4" w:space="0" w:color="auto"/>
              <w:right w:val="single" w:sz="4" w:space="0" w:color="auto"/>
            </w:tcBorders>
            <w:shd w:val="clear" w:color="auto" w:fill="EAF1DD"/>
          </w:tcPr>
          <w:p w:rsidR="0097687D" w:rsidRPr="00880C4A" w:rsidRDefault="0097687D" w:rsidP="005E4464">
            <w:pPr>
              <w:pStyle w:val="ListParagraph"/>
              <w:ind w:left="0"/>
              <w:rPr>
                <w:rFonts w:asciiTheme="minorHAnsi" w:hAnsiTheme="minorHAnsi" w:cstheme="minorHAnsi"/>
                <w:b/>
                <w:sz w:val="20"/>
                <w:szCs w:val="20"/>
              </w:rPr>
            </w:pPr>
          </w:p>
        </w:tc>
        <w:tc>
          <w:tcPr>
            <w:tcW w:w="1576" w:type="dxa"/>
            <w:vMerge/>
            <w:tcBorders>
              <w:left w:val="single" w:sz="4" w:space="0" w:color="auto"/>
            </w:tcBorders>
            <w:shd w:val="clear" w:color="auto" w:fill="EAF1DD"/>
          </w:tcPr>
          <w:p w:rsidR="0097687D" w:rsidRPr="00880C4A" w:rsidRDefault="0097687D" w:rsidP="005E4464">
            <w:pPr>
              <w:pStyle w:val="ListParagraph"/>
              <w:ind w:left="0"/>
              <w:rPr>
                <w:rFonts w:asciiTheme="minorHAnsi" w:hAnsiTheme="minorHAnsi" w:cstheme="minorHAnsi"/>
                <w:b/>
                <w:sz w:val="20"/>
                <w:szCs w:val="20"/>
              </w:rPr>
            </w:pPr>
          </w:p>
        </w:tc>
        <w:tc>
          <w:tcPr>
            <w:tcW w:w="1444" w:type="dxa"/>
            <w:vMerge/>
            <w:shd w:val="clear" w:color="auto" w:fill="EAF1DD"/>
          </w:tcPr>
          <w:p w:rsidR="0097687D" w:rsidRPr="00880C4A" w:rsidRDefault="0097687D" w:rsidP="005E4464">
            <w:pPr>
              <w:pStyle w:val="ListParagraph"/>
              <w:ind w:left="0"/>
              <w:rPr>
                <w:rFonts w:asciiTheme="minorHAnsi" w:hAnsiTheme="minorHAnsi" w:cstheme="minorHAnsi"/>
                <w:b/>
                <w:sz w:val="20"/>
                <w:szCs w:val="20"/>
              </w:rPr>
            </w:pPr>
          </w:p>
        </w:tc>
        <w:tc>
          <w:tcPr>
            <w:tcW w:w="945" w:type="dxa"/>
            <w:tcBorders>
              <w:top w:val="single" w:sz="4" w:space="0" w:color="auto"/>
              <w:right w:val="single" w:sz="4" w:space="0" w:color="auto"/>
            </w:tcBorders>
            <w:shd w:val="clear" w:color="auto" w:fill="EAF1DD"/>
          </w:tcPr>
          <w:p w:rsidR="0097687D" w:rsidRPr="00880C4A" w:rsidRDefault="0097687D" w:rsidP="005E4464">
            <w:pPr>
              <w:pStyle w:val="ListParagraph"/>
              <w:ind w:left="0"/>
              <w:rPr>
                <w:rFonts w:asciiTheme="minorHAnsi" w:hAnsiTheme="minorHAnsi" w:cstheme="minorHAnsi"/>
                <w:b/>
                <w:sz w:val="20"/>
                <w:szCs w:val="20"/>
              </w:rPr>
            </w:pPr>
            <w:r w:rsidRPr="00880C4A">
              <w:rPr>
                <w:rFonts w:asciiTheme="minorHAnsi" w:hAnsiTheme="minorHAnsi" w:cstheme="minorHAnsi"/>
                <w:b/>
                <w:sz w:val="20"/>
                <w:szCs w:val="20"/>
              </w:rPr>
              <w:t>R</w:t>
            </w:r>
          </w:p>
        </w:tc>
        <w:tc>
          <w:tcPr>
            <w:tcW w:w="945" w:type="dxa"/>
            <w:tcBorders>
              <w:top w:val="single" w:sz="4" w:space="0" w:color="auto"/>
              <w:left w:val="single" w:sz="4" w:space="0" w:color="auto"/>
              <w:right w:val="single" w:sz="4" w:space="0" w:color="auto"/>
            </w:tcBorders>
            <w:shd w:val="clear" w:color="auto" w:fill="EAF1DD"/>
          </w:tcPr>
          <w:p w:rsidR="0097687D" w:rsidRPr="00880C4A" w:rsidRDefault="0097687D" w:rsidP="005E4464">
            <w:pPr>
              <w:pStyle w:val="ListParagraph"/>
              <w:ind w:left="0"/>
              <w:rPr>
                <w:rFonts w:asciiTheme="minorHAnsi" w:hAnsiTheme="minorHAnsi" w:cstheme="minorHAnsi"/>
                <w:b/>
                <w:sz w:val="20"/>
                <w:szCs w:val="20"/>
              </w:rPr>
            </w:pPr>
            <w:r w:rsidRPr="00880C4A">
              <w:rPr>
                <w:rFonts w:asciiTheme="minorHAnsi" w:hAnsiTheme="minorHAnsi" w:cstheme="minorHAnsi"/>
                <w:b/>
                <w:sz w:val="20"/>
                <w:szCs w:val="20"/>
              </w:rPr>
              <w:t>DR</w:t>
            </w:r>
          </w:p>
        </w:tc>
        <w:tc>
          <w:tcPr>
            <w:tcW w:w="901" w:type="dxa"/>
            <w:tcBorders>
              <w:top w:val="single" w:sz="4" w:space="0" w:color="auto"/>
              <w:left w:val="single" w:sz="4" w:space="0" w:color="auto"/>
            </w:tcBorders>
            <w:shd w:val="clear" w:color="auto" w:fill="EAF1DD"/>
          </w:tcPr>
          <w:p w:rsidR="0097687D" w:rsidRPr="00880C4A" w:rsidRDefault="0097687D" w:rsidP="005E4464">
            <w:pPr>
              <w:pStyle w:val="ListParagraph"/>
              <w:ind w:left="0"/>
              <w:rPr>
                <w:rFonts w:asciiTheme="minorHAnsi" w:hAnsiTheme="minorHAnsi" w:cstheme="minorHAnsi"/>
                <w:b/>
                <w:sz w:val="20"/>
                <w:szCs w:val="20"/>
              </w:rPr>
            </w:pPr>
            <w:r w:rsidRPr="00880C4A">
              <w:rPr>
                <w:rFonts w:asciiTheme="minorHAnsi" w:hAnsiTheme="minorHAnsi" w:cstheme="minorHAnsi"/>
                <w:b/>
                <w:sz w:val="20"/>
                <w:szCs w:val="20"/>
              </w:rPr>
              <w:t>NR</w:t>
            </w:r>
          </w:p>
        </w:tc>
        <w:tc>
          <w:tcPr>
            <w:tcW w:w="1210" w:type="dxa"/>
            <w:vMerge/>
            <w:shd w:val="clear" w:color="auto" w:fill="EAF1DD"/>
          </w:tcPr>
          <w:p w:rsidR="0097687D" w:rsidRPr="00880C4A" w:rsidRDefault="0097687D" w:rsidP="005E4464">
            <w:pPr>
              <w:pStyle w:val="ListParagraph"/>
              <w:ind w:left="0"/>
              <w:jc w:val="center"/>
              <w:rPr>
                <w:rFonts w:asciiTheme="minorHAnsi" w:hAnsiTheme="minorHAnsi" w:cstheme="minorHAnsi"/>
                <w:b/>
                <w:color w:val="FF0000"/>
                <w:sz w:val="20"/>
                <w:szCs w:val="20"/>
              </w:rPr>
            </w:pPr>
          </w:p>
        </w:tc>
        <w:tc>
          <w:tcPr>
            <w:tcW w:w="1870" w:type="dxa"/>
            <w:vMerge/>
            <w:shd w:val="clear" w:color="auto" w:fill="EAF1DD"/>
          </w:tcPr>
          <w:p w:rsidR="0097687D" w:rsidRPr="00880C4A" w:rsidRDefault="0097687D" w:rsidP="005E4464">
            <w:pPr>
              <w:pStyle w:val="ListParagraph"/>
              <w:ind w:left="0"/>
              <w:jc w:val="center"/>
              <w:rPr>
                <w:rFonts w:asciiTheme="minorHAnsi" w:hAnsiTheme="minorHAnsi" w:cstheme="minorHAnsi"/>
                <w:b/>
                <w:color w:val="FF0000"/>
                <w:sz w:val="20"/>
                <w:szCs w:val="20"/>
              </w:rPr>
            </w:pPr>
          </w:p>
        </w:tc>
        <w:tc>
          <w:tcPr>
            <w:tcW w:w="1239" w:type="dxa"/>
            <w:vMerge/>
            <w:shd w:val="clear" w:color="auto" w:fill="EAF1DD"/>
          </w:tcPr>
          <w:p w:rsidR="0097687D" w:rsidRPr="00880C4A" w:rsidRDefault="0097687D" w:rsidP="005E4464">
            <w:pPr>
              <w:pStyle w:val="ListParagraph"/>
              <w:ind w:left="0"/>
              <w:jc w:val="center"/>
              <w:rPr>
                <w:rFonts w:asciiTheme="minorHAnsi" w:hAnsiTheme="minorHAnsi" w:cstheme="minorHAnsi"/>
                <w:color w:val="FF0000"/>
                <w:sz w:val="20"/>
                <w:szCs w:val="20"/>
              </w:rPr>
            </w:pPr>
          </w:p>
        </w:tc>
      </w:tr>
      <w:tr w:rsidR="0097687D" w:rsidRPr="00880C4A" w:rsidTr="005E446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73"/>
        </w:trPr>
        <w:tc>
          <w:tcPr>
            <w:tcW w:w="1781" w:type="dxa"/>
            <w:tcBorders>
              <w:top w:val="single" w:sz="4" w:space="0" w:color="auto"/>
              <w:right w:val="single" w:sz="4" w:space="0" w:color="auto"/>
            </w:tcBorders>
            <w:shd w:val="clear" w:color="auto" w:fill="FDE9D9"/>
          </w:tcPr>
          <w:p w:rsidR="0097687D" w:rsidRPr="00880C4A" w:rsidRDefault="0097687D" w:rsidP="005E4464">
            <w:pPr>
              <w:pStyle w:val="ListParagraph"/>
              <w:ind w:left="0"/>
              <w:rPr>
                <w:rFonts w:asciiTheme="minorHAnsi" w:hAnsiTheme="minorHAnsi" w:cstheme="minorHAnsi"/>
                <w:sz w:val="20"/>
                <w:szCs w:val="20"/>
              </w:rPr>
            </w:pPr>
            <w:r w:rsidRPr="00880C4A">
              <w:rPr>
                <w:rFonts w:asciiTheme="minorHAnsi" w:hAnsiTheme="minorHAnsi" w:cstheme="minorHAnsi"/>
                <w:b/>
                <w:sz w:val="20"/>
                <w:szCs w:val="20"/>
              </w:rPr>
              <w:t xml:space="preserve">1. Rukovođenje i upravljanje </w:t>
            </w:r>
          </w:p>
        </w:tc>
        <w:tc>
          <w:tcPr>
            <w:tcW w:w="1576" w:type="dxa"/>
            <w:tcBorders>
              <w:left w:val="single" w:sz="4" w:space="0" w:color="auto"/>
            </w:tcBorders>
            <w:shd w:val="clear" w:color="auto" w:fill="FDE9D9"/>
          </w:tcPr>
          <w:p w:rsidR="0097687D" w:rsidRPr="00880C4A" w:rsidRDefault="008B7E90" w:rsidP="005E4464">
            <w:pPr>
              <w:pStyle w:val="ListParagraph"/>
              <w:ind w:left="0"/>
              <w:rPr>
                <w:rFonts w:asciiTheme="minorHAnsi" w:hAnsiTheme="minorHAnsi" w:cstheme="minorHAnsi"/>
                <w:sz w:val="20"/>
                <w:szCs w:val="20"/>
              </w:rPr>
            </w:pPr>
            <w:r>
              <w:rPr>
                <w:rFonts w:asciiTheme="minorHAnsi" w:hAnsiTheme="minorHAnsi" w:cstheme="minorHAnsi"/>
                <w:sz w:val="20"/>
                <w:szCs w:val="20"/>
              </w:rPr>
              <w:t>5</w:t>
            </w:r>
          </w:p>
        </w:tc>
        <w:tc>
          <w:tcPr>
            <w:tcW w:w="1444" w:type="dxa"/>
            <w:shd w:val="clear" w:color="auto" w:fill="FDE9D9"/>
          </w:tcPr>
          <w:p w:rsidR="0097687D" w:rsidRPr="00880C4A" w:rsidRDefault="00771CA3" w:rsidP="005E4464">
            <w:pPr>
              <w:pStyle w:val="ListParagraph"/>
              <w:ind w:left="0"/>
              <w:rPr>
                <w:rFonts w:asciiTheme="minorHAnsi" w:hAnsiTheme="minorHAnsi" w:cstheme="minorHAnsi"/>
                <w:sz w:val="20"/>
                <w:szCs w:val="20"/>
              </w:rPr>
            </w:pPr>
            <w:r>
              <w:rPr>
                <w:rFonts w:asciiTheme="minorHAnsi" w:hAnsiTheme="minorHAnsi" w:cstheme="minorHAnsi"/>
                <w:sz w:val="20"/>
                <w:szCs w:val="20"/>
              </w:rPr>
              <w:t>11</w:t>
            </w:r>
          </w:p>
        </w:tc>
        <w:tc>
          <w:tcPr>
            <w:tcW w:w="945" w:type="dxa"/>
            <w:tcBorders>
              <w:right w:val="single" w:sz="4" w:space="0" w:color="auto"/>
            </w:tcBorders>
            <w:shd w:val="clear" w:color="auto" w:fill="FDE9D9"/>
          </w:tcPr>
          <w:p w:rsidR="0097687D" w:rsidRPr="00880C4A" w:rsidRDefault="00CF20DB" w:rsidP="005E4464">
            <w:pPr>
              <w:pStyle w:val="ListParagraph"/>
              <w:ind w:left="0"/>
              <w:rPr>
                <w:rFonts w:asciiTheme="minorHAnsi" w:hAnsiTheme="minorHAnsi" w:cstheme="minorHAnsi"/>
                <w:sz w:val="20"/>
                <w:szCs w:val="20"/>
              </w:rPr>
            </w:pPr>
            <w:r>
              <w:rPr>
                <w:rFonts w:asciiTheme="minorHAnsi" w:hAnsiTheme="minorHAnsi" w:cstheme="minorHAnsi"/>
                <w:sz w:val="20"/>
                <w:szCs w:val="20"/>
              </w:rPr>
              <w:t>9</w:t>
            </w:r>
          </w:p>
        </w:tc>
        <w:tc>
          <w:tcPr>
            <w:tcW w:w="945" w:type="dxa"/>
            <w:tcBorders>
              <w:left w:val="single" w:sz="4" w:space="0" w:color="auto"/>
              <w:right w:val="single" w:sz="4" w:space="0" w:color="auto"/>
            </w:tcBorders>
            <w:shd w:val="clear" w:color="auto" w:fill="FDE9D9"/>
          </w:tcPr>
          <w:p w:rsidR="0097687D" w:rsidRPr="00880C4A" w:rsidRDefault="00CF20DB" w:rsidP="005E4464">
            <w:pPr>
              <w:pStyle w:val="ListParagraph"/>
              <w:ind w:left="0"/>
              <w:rPr>
                <w:rFonts w:asciiTheme="minorHAnsi" w:hAnsiTheme="minorHAnsi" w:cstheme="minorHAnsi"/>
                <w:sz w:val="20"/>
                <w:szCs w:val="20"/>
              </w:rPr>
            </w:pPr>
            <w:r>
              <w:rPr>
                <w:rFonts w:asciiTheme="minorHAnsi" w:hAnsiTheme="minorHAnsi" w:cstheme="minorHAnsi"/>
                <w:sz w:val="20"/>
                <w:szCs w:val="20"/>
              </w:rPr>
              <w:t>2</w:t>
            </w:r>
          </w:p>
        </w:tc>
        <w:tc>
          <w:tcPr>
            <w:tcW w:w="901" w:type="dxa"/>
            <w:tcBorders>
              <w:left w:val="single" w:sz="4" w:space="0" w:color="auto"/>
            </w:tcBorders>
            <w:shd w:val="clear" w:color="auto" w:fill="FDE9D9"/>
          </w:tcPr>
          <w:p w:rsidR="0097687D" w:rsidRPr="00880C4A" w:rsidRDefault="00CF20DB" w:rsidP="005E4464">
            <w:pPr>
              <w:pStyle w:val="ListParagraph"/>
              <w:ind w:left="0"/>
              <w:rPr>
                <w:rFonts w:asciiTheme="minorHAnsi" w:hAnsiTheme="minorHAnsi" w:cstheme="minorHAnsi"/>
                <w:sz w:val="20"/>
                <w:szCs w:val="20"/>
              </w:rPr>
            </w:pPr>
            <w:r>
              <w:rPr>
                <w:rFonts w:asciiTheme="minorHAnsi" w:hAnsiTheme="minorHAnsi" w:cstheme="minorHAnsi"/>
                <w:sz w:val="20"/>
                <w:szCs w:val="20"/>
              </w:rPr>
              <w:t>0</w:t>
            </w:r>
          </w:p>
        </w:tc>
        <w:tc>
          <w:tcPr>
            <w:tcW w:w="1210" w:type="dxa"/>
            <w:shd w:val="clear" w:color="auto" w:fill="FDE9D9"/>
          </w:tcPr>
          <w:p w:rsidR="0097687D" w:rsidRPr="00880C4A" w:rsidRDefault="0097687D" w:rsidP="005E4464">
            <w:pPr>
              <w:pStyle w:val="ListParagraph"/>
              <w:ind w:left="0"/>
              <w:rPr>
                <w:rFonts w:asciiTheme="minorHAnsi" w:hAnsiTheme="minorHAnsi" w:cstheme="minorHAnsi"/>
                <w:sz w:val="20"/>
                <w:szCs w:val="20"/>
              </w:rPr>
            </w:pPr>
          </w:p>
        </w:tc>
        <w:tc>
          <w:tcPr>
            <w:tcW w:w="1870" w:type="dxa"/>
            <w:shd w:val="clear" w:color="auto" w:fill="FDE9D9"/>
          </w:tcPr>
          <w:p w:rsidR="0097687D" w:rsidRPr="00880C4A" w:rsidRDefault="0097687D" w:rsidP="005E4464">
            <w:pPr>
              <w:pStyle w:val="ListParagraph"/>
              <w:ind w:left="0"/>
              <w:rPr>
                <w:rFonts w:asciiTheme="minorHAnsi" w:hAnsiTheme="minorHAnsi" w:cstheme="minorHAnsi"/>
                <w:sz w:val="20"/>
                <w:szCs w:val="20"/>
              </w:rPr>
            </w:pPr>
          </w:p>
        </w:tc>
        <w:tc>
          <w:tcPr>
            <w:tcW w:w="1239" w:type="dxa"/>
            <w:shd w:val="clear" w:color="auto" w:fill="FDE9D9"/>
          </w:tcPr>
          <w:p w:rsidR="0097687D" w:rsidRPr="00880C4A" w:rsidRDefault="00CF20DB" w:rsidP="005E4464">
            <w:pPr>
              <w:pStyle w:val="ListParagraph"/>
              <w:ind w:left="0"/>
              <w:rPr>
                <w:rFonts w:asciiTheme="minorHAnsi" w:hAnsiTheme="minorHAnsi" w:cstheme="minorHAnsi"/>
                <w:sz w:val="20"/>
                <w:szCs w:val="20"/>
              </w:rPr>
            </w:pPr>
            <w:r>
              <w:rPr>
                <w:rFonts w:asciiTheme="minorHAnsi" w:hAnsiTheme="minorHAnsi" w:cstheme="minorHAnsi"/>
                <w:sz w:val="20"/>
                <w:szCs w:val="20"/>
              </w:rPr>
              <w:t>5</w:t>
            </w:r>
          </w:p>
        </w:tc>
      </w:tr>
      <w:tr w:rsidR="0097687D" w:rsidRPr="00880C4A" w:rsidTr="005E446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73"/>
        </w:trPr>
        <w:tc>
          <w:tcPr>
            <w:tcW w:w="1781" w:type="dxa"/>
            <w:tcBorders>
              <w:top w:val="single" w:sz="4" w:space="0" w:color="auto"/>
              <w:right w:val="single" w:sz="4" w:space="0" w:color="auto"/>
            </w:tcBorders>
            <w:shd w:val="clear" w:color="auto" w:fill="FDE9D9"/>
          </w:tcPr>
          <w:p w:rsidR="0097687D" w:rsidRPr="00880C4A" w:rsidRDefault="0097687D" w:rsidP="005E4464">
            <w:pPr>
              <w:pStyle w:val="ListParagraph"/>
              <w:ind w:left="0"/>
              <w:rPr>
                <w:rFonts w:asciiTheme="minorHAnsi" w:hAnsiTheme="minorHAnsi" w:cstheme="minorHAnsi"/>
                <w:sz w:val="20"/>
                <w:szCs w:val="20"/>
              </w:rPr>
            </w:pPr>
            <w:r w:rsidRPr="00880C4A">
              <w:rPr>
                <w:rFonts w:asciiTheme="minorHAnsi" w:hAnsiTheme="minorHAnsi" w:cstheme="minorHAnsi"/>
                <w:b/>
                <w:sz w:val="20"/>
                <w:szCs w:val="20"/>
              </w:rPr>
              <w:t>2. Kadrovska politika</w:t>
            </w:r>
          </w:p>
        </w:tc>
        <w:tc>
          <w:tcPr>
            <w:tcW w:w="1576" w:type="dxa"/>
            <w:tcBorders>
              <w:left w:val="single" w:sz="4" w:space="0" w:color="auto"/>
            </w:tcBorders>
            <w:shd w:val="clear" w:color="auto" w:fill="FDE9D9"/>
          </w:tcPr>
          <w:p w:rsidR="0097687D" w:rsidRPr="00880C4A" w:rsidRDefault="00F62D7B" w:rsidP="005E4464">
            <w:pPr>
              <w:pStyle w:val="ListParagraph"/>
              <w:ind w:left="0"/>
              <w:rPr>
                <w:rFonts w:asciiTheme="minorHAnsi" w:hAnsiTheme="minorHAnsi" w:cstheme="minorHAnsi"/>
                <w:sz w:val="20"/>
                <w:szCs w:val="20"/>
              </w:rPr>
            </w:pPr>
            <w:r>
              <w:rPr>
                <w:rFonts w:asciiTheme="minorHAnsi" w:hAnsiTheme="minorHAnsi" w:cstheme="minorHAnsi"/>
                <w:sz w:val="20"/>
                <w:szCs w:val="20"/>
              </w:rPr>
              <w:t>11</w:t>
            </w:r>
          </w:p>
        </w:tc>
        <w:tc>
          <w:tcPr>
            <w:tcW w:w="1444" w:type="dxa"/>
            <w:shd w:val="clear" w:color="auto" w:fill="FDE9D9"/>
          </w:tcPr>
          <w:p w:rsidR="0097687D" w:rsidRPr="00880C4A" w:rsidRDefault="00676158" w:rsidP="005E4464">
            <w:pPr>
              <w:pStyle w:val="ListParagraph"/>
              <w:ind w:left="0"/>
              <w:rPr>
                <w:rFonts w:asciiTheme="minorHAnsi" w:hAnsiTheme="minorHAnsi" w:cstheme="minorHAnsi"/>
                <w:sz w:val="20"/>
                <w:szCs w:val="20"/>
              </w:rPr>
            </w:pPr>
            <w:r>
              <w:rPr>
                <w:rFonts w:asciiTheme="minorHAnsi" w:hAnsiTheme="minorHAnsi" w:cstheme="minorHAnsi"/>
                <w:sz w:val="20"/>
                <w:szCs w:val="20"/>
              </w:rPr>
              <w:t>13</w:t>
            </w:r>
          </w:p>
        </w:tc>
        <w:tc>
          <w:tcPr>
            <w:tcW w:w="945" w:type="dxa"/>
            <w:tcBorders>
              <w:right w:val="single" w:sz="4" w:space="0" w:color="auto"/>
            </w:tcBorders>
            <w:shd w:val="clear" w:color="auto" w:fill="FDE9D9"/>
          </w:tcPr>
          <w:p w:rsidR="0097687D" w:rsidRPr="00880C4A" w:rsidRDefault="007F14EE" w:rsidP="005E4464">
            <w:pPr>
              <w:pStyle w:val="ListParagraph"/>
              <w:ind w:left="0"/>
              <w:rPr>
                <w:rFonts w:asciiTheme="minorHAnsi" w:hAnsiTheme="minorHAnsi" w:cstheme="minorHAnsi"/>
                <w:sz w:val="20"/>
                <w:szCs w:val="20"/>
              </w:rPr>
            </w:pPr>
            <w:r>
              <w:rPr>
                <w:rFonts w:asciiTheme="minorHAnsi" w:hAnsiTheme="minorHAnsi" w:cstheme="minorHAnsi"/>
                <w:sz w:val="20"/>
                <w:szCs w:val="20"/>
              </w:rPr>
              <w:t>10</w:t>
            </w:r>
          </w:p>
        </w:tc>
        <w:tc>
          <w:tcPr>
            <w:tcW w:w="945" w:type="dxa"/>
            <w:tcBorders>
              <w:left w:val="single" w:sz="4" w:space="0" w:color="auto"/>
              <w:right w:val="single" w:sz="4" w:space="0" w:color="auto"/>
            </w:tcBorders>
            <w:shd w:val="clear" w:color="auto" w:fill="FDE9D9"/>
          </w:tcPr>
          <w:p w:rsidR="0097687D" w:rsidRPr="00880C4A" w:rsidRDefault="007F14EE" w:rsidP="005E4464">
            <w:pPr>
              <w:pStyle w:val="ListParagraph"/>
              <w:ind w:left="0"/>
              <w:rPr>
                <w:rFonts w:asciiTheme="minorHAnsi" w:hAnsiTheme="minorHAnsi" w:cstheme="minorHAnsi"/>
                <w:sz w:val="20"/>
                <w:szCs w:val="20"/>
              </w:rPr>
            </w:pPr>
            <w:r>
              <w:rPr>
                <w:rFonts w:asciiTheme="minorHAnsi" w:hAnsiTheme="minorHAnsi" w:cstheme="minorHAnsi"/>
                <w:sz w:val="20"/>
                <w:szCs w:val="20"/>
              </w:rPr>
              <w:t>2</w:t>
            </w:r>
          </w:p>
        </w:tc>
        <w:tc>
          <w:tcPr>
            <w:tcW w:w="901" w:type="dxa"/>
            <w:tcBorders>
              <w:left w:val="single" w:sz="4" w:space="0" w:color="auto"/>
            </w:tcBorders>
            <w:shd w:val="clear" w:color="auto" w:fill="FDE9D9"/>
          </w:tcPr>
          <w:p w:rsidR="0097687D" w:rsidRPr="00880C4A" w:rsidRDefault="0097687D" w:rsidP="005E4464">
            <w:pPr>
              <w:pStyle w:val="ListParagraph"/>
              <w:ind w:left="0"/>
              <w:rPr>
                <w:rFonts w:asciiTheme="minorHAnsi" w:hAnsiTheme="minorHAnsi" w:cstheme="minorHAnsi"/>
                <w:sz w:val="20"/>
                <w:szCs w:val="20"/>
              </w:rPr>
            </w:pPr>
            <w:r>
              <w:rPr>
                <w:rFonts w:asciiTheme="minorHAnsi" w:hAnsiTheme="minorHAnsi" w:cstheme="minorHAnsi"/>
                <w:sz w:val="20"/>
                <w:szCs w:val="20"/>
              </w:rPr>
              <w:t>1</w:t>
            </w:r>
          </w:p>
        </w:tc>
        <w:tc>
          <w:tcPr>
            <w:tcW w:w="1210" w:type="dxa"/>
            <w:shd w:val="clear" w:color="auto" w:fill="FDE9D9"/>
          </w:tcPr>
          <w:p w:rsidR="0097687D" w:rsidRPr="00880C4A" w:rsidRDefault="0097687D" w:rsidP="005E4464">
            <w:pPr>
              <w:pStyle w:val="ListParagraph"/>
              <w:ind w:left="0"/>
              <w:rPr>
                <w:rFonts w:asciiTheme="minorHAnsi" w:hAnsiTheme="minorHAnsi" w:cstheme="minorHAnsi"/>
                <w:sz w:val="20"/>
                <w:szCs w:val="20"/>
              </w:rPr>
            </w:pPr>
          </w:p>
        </w:tc>
        <w:tc>
          <w:tcPr>
            <w:tcW w:w="1870" w:type="dxa"/>
            <w:shd w:val="clear" w:color="auto" w:fill="FDE9D9"/>
          </w:tcPr>
          <w:p w:rsidR="0097687D" w:rsidRPr="00880C4A" w:rsidRDefault="007F14EE" w:rsidP="005E4464">
            <w:pPr>
              <w:pStyle w:val="ListParagraph"/>
              <w:ind w:left="0"/>
              <w:rPr>
                <w:rFonts w:asciiTheme="minorHAnsi" w:hAnsiTheme="minorHAnsi" w:cstheme="minorHAnsi"/>
                <w:sz w:val="20"/>
                <w:szCs w:val="20"/>
              </w:rPr>
            </w:pPr>
            <w:r>
              <w:rPr>
                <w:rFonts w:asciiTheme="minorHAnsi" w:hAnsiTheme="minorHAnsi" w:cstheme="minorHAnsi"/>
                <w:sz w:val="20"/>
                <w:szCs w:val="20"/>
              </w:rPr>
              <w:t>1</w:t>
            </w:r>
          </w:p>
        </w:tc>
        <w:tc>
          <w:tcPr>
            <w:tcW w:w="1239" w:type="dxa"/>
            <w:shd w:val="clear" w:color="auto" w:fill="FDE9D9"/>
          </w:tcPr>
          <w:p w:rsidR="0097687D" w:rsidRPr="00880C4A" w:rsidRDefault="007F14EE" w:rsidP="005E4464">
            <w:pPr>
              <w:pStyle w:val="ListParagraph"/>
              <w:ind w:left="0"/>
              <w:rPr>
                <w:rFonts w:asciiTheme="minorHAnsi" w:hAnsiTheme="minorHAnsi" w:cstheme="minorHAnsi"/>
                <w:sz w:val="20"/>
                <w:szCs w:val="20"/>
              </w:rPr>
            </w:pPr>
            <w:r>
              <w:rPr>
                <w:rFonts w:asciiTheme="minorHAnsi" w:hAnsiTheme="minorHAnsi" w:cstheme="minorHAnsi"/>
                <w:sz w:val="20"/>
                <w:szCs w:val="20"/>
              </w:rPr>
              <w:t>10</w:t>
            </w:r>
          </w:p>
        </w:tc>
      </w:tr>
      <w:tr w:rsidR="0097687D" w:rsidRPr="00880C4A" w:rsidTr="005E446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73"/>
        </w:trPr>
        <w:tc>
          <w:tcPr>
            <w:tcW w:w="1781" w:type="dxa"/>
            <w:tcBorders>
              <w:top w:val="single" w:sz="4" w:space="0" w:color="auto"/>
              <w:right w:val="single" w:sz="4" w:space="0" w:color="auto"/>
            </w:tcBorders>
            <w:shd w:val="clear" w:color="auto" w:fill="FDE9D9"/>
          </w:tcPr>
          <w:p w:rsidR="0097687D" w:rsidRPr="00880C4A" w:rsidRDefault="0097687D" w:rsidP="005E4464">
            <w:pPr>
              <w:pStyle w:val="ListParagraph"/>
              <w:ind w:left="0"/>
              <w:rPr>
                <w:rFonts w:asciiTheme="minorHAnsi" w:hAnsiTheme="minorHAnsi" w:cstheme="minorHAnsi"/>
                <w:b/>
                <w:sz w:val="20"/>
                <w:szCs w:val="20"/>
              </w:rPr>
            </w:pPr>
            <w:r>
              <w:rPr>
                <w:rFonts w:asciiTheme="minorHAnsi" w:hAnsiTheme="minorHAnsi" w:cstheme="minorHAnsi"/>
                <w:b/>
                <w:sz w:val="20"/>
                <w:szCs w:val="20"/>
              </w:rPr>
              <w:t>3.</w:t>
            </w:r>
            <w:r w:rsidRPr="00525577">
              <w:rPr>
                <w:b/>
                <w:sz w:val="20"/>
                <w:szCs w:val="20"/>
              </w:rPr>
              <w:t xml:space="preserve"> Planiranje i upravljanje finansijama</w:t>
            </w:r>
          </w:p>
        </w:tc>
        <w:tc>
          <w:tcPr>
            <w:tcW w:w="1576" w:type="dxa"/>
            <w:tcBorders>
              <w:left w:val="single" w:sz="4" w:space="0" w:color="auto"/>
            </w:tcBorders>
            <w:shd w:val="clear" w:color="auto" w:fill="FDE9D9"/>
          </w:tcPr>
          <w:p w:rsidR="0097687D" w:rsidRPr="00880C4A" w:rsidRDefault="00676158" w:rsidP="005E4464">
            <w:pPr>
              <w:pStyle w:val="ListParagraph"/>
              <w:ind w:left="0"/>
              <w:rPr>
                <w:rFonts w:asciiTheme="minorHAnsi" w:hAnsiTheme="minorHAnsi" w:cstheme="minorHAnsi"/>
                <w:sz w:val="20"/>
                <w:szCs w:val="20"/>
              </w:rPr>
            </w:pPr>
            <w:r>
              <w:rPr>
                <w:rFonts w:asciiTheme="minorHAnsi" w:hAnsiTheme="minorHAnsi" w:cstheme="minorHAnsi"/>
                <w:sz w:val="20"/>
                <w:szCs w:val="20"/>
              </w:rPr>
              <w:t>4</w:t>
            </w:r>
          </w:p>
        </w:tc>
        <w:tc>
          <w:tcPr>
            <w:tcW w:w="1444" w:type="dxa"/>
            <w:shd w:val="clear" w:color="auto" w:fill="FDE9D9"/>
          </w:tcPr>
          <w:p w:rsidR="00676158" w:rsidRPr="00880C4A" w:rsidRDefault="00676158" w:rsidP="005E4464">
            <w:pPr>
              <w:pStyle w:val="ListParagraph"/>
              <w:ind w:left="0"/>
              <w:rPr>
                <w:rFonts w:asciiTheme="minorHAnsi" w:hAnsiTheme="minorHAnsi" w:cstheme="minorHAnsi"/>
                <w:sz w:val="20"/>
                <w:szCs w:val="20"/>
              </w:rPr>
            </w:pPr>
            <w:r>
              <w:rPr>
                <w:rFonts w:asciiTheme="minorHAnsi" w:hAnsiTheme="minorHAnsi" w:cstheme="minorHAnsi"/>
                <w:sz w:val="20"/>
                <w:szCs w:val="20"/>
              </w:rPr>
              <w:t>7</w:t>
            </w:r>
          </w:p>
        </w:tc>
        <w:tc>
          <w:tcPr>
            <w:tcW w:w="945" w:type="dxa"/>
            <w:tcBorders>
              <w:right w:val="single" w:sz="4" w:space="0" w:color="auto"/>
            </w:tcBorders>
            <w:shd w:val="clear" w:color="auto" w:fill="FDE9D9"/>
          </w:tcPr>
          <w:p w:rsidR="0097687D" w:rsidRPr="00880C4A" w:rsidRDefault="00676158" w:rsidP="005E4464">
            <w:pPr>
              <w:pStyle w:val="ListParagraph"/>
              <w:ind w:left="0"/>
              <w:rPr>
                <w:rFonts w:asciiTheme="minorHAnsi" w:hAnsiTheme="minorHAnsi" w:cstheme="minorHAnsi"/>
                <w:sz w:val="20"/>
                <w:szCs w:val="20"/>
              </w:rPr>
            </w:pPr>
            <w:r>
              <w:rPr>
                <w:rFonts w:asciiTheme="minorHAnsi" w:hAnsiTheme="minorHAnsi" w:cstheme="minorHAnsi"/>
                <w:sz w:val="20"/>
                <w:szCs w:val="20"/>
              </w:rPr>
              <w:t>5</w:t>
            </w:r>
          </w:p>
        </w:tc>
        <w:tc>
          <w:tcPr>
            <w:tcW w:w="945" w:type="dxa"/>
            <w:tcBorders>
              <w:left w:val="single" w:sz="4" w:space="0" w:color="auto"/>
              <w:right w:val="single" w:sz="4" w:space="0" w:color="auto"/>
            </w:tcBorders>
            <w:shd w:val="clear" w:color="auto" w:fill="FDE9D9"/>
          </w:tcPr>
          <w:p w:rsidR="0097687D" w:rsidRPr="00880C4A" w:rsidRDefault="007F14EE" w:rsidP="005E4464">
            <w:pPr>
              <w:pStyle w:val="ListParagraph"/>
              <w:ind w:left="0"/>
              <w:rPr>
                <w:rFonts w:asciiTheme="minorHAnsi" w:hAnsiTheme="minorHAnsi" w:cstheme="minorHAnsi"/>
                <w:sz w:val="20"/>
                <w:szCs w:val="20"/>
              </w:rPr>
            </w:pPr>
            <w:r>
              <w:rPr>
                <w:rFonts w:asciiTheme="minorHAnsi" w:hAnsiTheme="minorHAnsi" w:cstheme="minorHAnsi"/>
                <w:sz w:val="20"/>
                <w:szCs w:val="20"/>
              </w:rPr>
              <w:t>1</w:t>
            </w:r>
          </w:p>
        </w:tc>
        <w:tc>
          <w:tcPr>
            <w:tcW w:w="901" w:type="dxa"/>
            <w:tcBorders>
              <w:left w:val="single" w:sz="4" w:space="0" w:color="auto"/>
            </w:tcBorders>
            <w:shd w:val="clear" w:color="auto" w:fill="FDE9D9"/>
          </w:tcPr>
          <w:p w:rsidR="0097687D" w:rsidRPr="00880C4A" w:rsidRDefault="007F14EE" w:rsidP="005E4464">
            <w:pPr>
              <w:pStyle w:val="ListParagraph"/>
              <w:ind w:left="0"/>
              <w:rPr>
                <w:rFonts w:asciiTheme="minorHAnsi" w:hAnsiTheme="minorHAnsi" w:cstheme="minorHAnsi"/>
                <w:sz w:val="20"/>
                <w:szCs w:val="20"/>
              </w:rPr>
            </w:pPr>
            <w:r>
              <w:rPr>
                <w:rFonts w:asciiTheme="minorHAnsi" w:hAnsiTheme="minorHAnsi" w:cstheme="minorHAnsi"/>
                <w:sz w:val="20"/>
                <w:szCs w:val="20"/>
              </w:rPr>
              <w:t>1</w:t>
            </w:r>
          </w:p>
        </w:tc>
        <w:tc>
          <w:tcPr>
            <w:tcW w:w="1210" w:type="dxa"/>
            <w:shd w:val="clear" w:color="auto" w:fill="FDE9D9"/>
          </w:tcPr>
          <w:p w:rsidR="0097687D" w:rsidRPr="00880C4A" w:rsidRDefault="0097687D" w:rsidP="005E4464">
            <w:pPr>
              <w:pStyle w:val="ListParagraph"/>
              <w:ind w:left="0"/>
              <w:rPr>
                <w:rFonts w:asciiTheme="minorHAnsi" w:hAnsiTheme="minorHAnsi" w:cstheme="minorHAnsi"/>
                <w:sz w:val="20"/>
                <w:szCs w:val="20"/>
              </w:rPr>
            </w:pPr>
          </w:p>
        </w:tc>
        <w:tc>
          <w:tcPr>
            <w:tcW w:w="1870" w:type="dxa"/>
            <w:shd w:val="clear" w:color="auto" w:fill="FDE9D9"/>
          </w:tcPr>
          <w:p w:rsidR="0097687D" w:rsidRPr="00880C4A" w:rsidRDefault="007F14EE" w:rsidP="005E4464">
            <w:pPr>
              <w:pStyle w:val="ListParagraph"/>
              <w:ind w:left="0"/>
              <w:rPr>
                <w:rFonts w:asciiTheme="minorHAnsi" w:hAnsiTheme="minorHAnsi" w:cstheme="minorHAnsi"/>
                <w:sz w:val="20"/>
                <w:szCs w:val="20"/>
              </w:rPr>
            </w:pPr>
            <w:r>
              <w:rPr>
                <w:rFonts w:asciiTheme="minorHAnsi" w:hAnsiTheme="minorHAnsi" w:cstheme="minorHAnsi"/>
                <w:sz w:val="20"/>
                <w:szCs w:val="20"/>
              </w:rPr>
              <w:t>1</w:t>
            </w:r>
          </w:p>
        </w:tc>
        <w:tc>
          <w:tcPr>
            <w:tcW w:w="1239" w:type="dxa"/>
            <w:shd w:val="clear" w:color="auto" w:fill="FDE9D9"/>
          </w:tcPr>
          <w:p w:rsidR="0097687D" w:rsidRPr="00880C4A" w:rsidRDefault="007F14EE" w:rsidP="005E4464">
            <w:pPr>
              <w:pStyle w:val="ListParagraph"/>
              <w:ind w:left="0"/>
              <w:rPr>
                <w:rFonts w:asciiTheme="minorHAnsi" w:hAnsiTheme="minorHAnsi" w:cstheme="minorHAnsi"/>
                <w:sz w:val="20"/>
                <w:szCs w:val="20"/>
              </w:rPr>
            </w:pPr>
            <w:r>
              <w:rPr>
                <w:rFonts w:asciiTheme="minorHAnsi" w:hAnsiTheme="minorHAnsi" w:cstheme="minorHAnsi"/>
                <w:sz w:val="20"/>
                <w:szCs w:val="20"/>
              </w:rPr>
              <w:t>3</w:t>
            </w:r>
          </w:p>
        </w:tc>
      </w:tr>
      <w:tr w:rsidR="0097687D" w:rsidRPr="00880C4A" w:rsidTr="005E446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73"/>
        </w:trPr>
        <w:tc>
          <w:tcPr>
            <w:tcW w:w="1781" w:type="dxa"/>
            <w:tcBorders>
              <w:top w:val="single" w:sz="4" w:space="0" w:color="auto"/>
              <w:right w:val="single" w:sz="4" w:space="0" w:color="auto"/>
            </w:tcBorders>
            <w:shd w:val="clear" w:color="auto" w:fill="FDE9D9"/>
          </w:tcPr>
          <w:p w:rsidR="0097687D" w:rsidRDefault="0097687D" w:rsidP="005E4464">
            <w:pPr>
              <w:pStyle w:val="ListParagraph"/>
              <w:ind w:left="0"/>
              <w:rPr>
                <w:rFonts w:asciiTheme="minorHAnsi" w:hAnsiTheme="minorHAnsi" w:cstheme="minorHAnsi"/>
                <w:b/>
                <w:sz w:val="20"/>
                <w:szCs w:val="20"/>
              </w:rPr>
            </w:pPr>
            <w:r>
              <w:rPr>
                <w:rFonts w:asciiTheme="minorHAnsi" w:hAnsiTheme="minorHAnsi" w:cstheme="minorHAnsi"/>
                <w:b/>
                <w:sz w:val="20"/>
                <w:szCs w:val="20"/>
              </w:rPr>
              <w:t>4.</w:t>
            </w:r>
            <w:r w:rsidRPr="00525577">
              <w:rPr>
                <w:b/>
                <w:sz w:val="20"/>
                <w:szCs w:val="20"/>
              </w:rPr>
              <w:t xml:space="preserve"> Čuvanje i be</w:t>
            </w:r>
            <w:r>
              <w:rPr>
                <w:b/>
                <w:sz w:val="20"/>
                <w:szCs w:val="20"/>
              </w:rPr>
              <w:t>zbjednost podataka i dokumenata</w:t>
            </w:r>
          </w:p>
        </w:tc>
        <w:tc>
          <w:tcPr>
            <w:tcW w:w="1576" w:type="dxa"/>
            <w:tcBorders>
              <w:left w:val="single" w:sz="4" w:space="0" w:color="auto"/>
            </w:tcBorders>
            <w:shd w:val="clear" w:color="auto" w:fill="FDE9D9"/>
          </w:tcPr>
          <w:p w:rsidR="0097687D" w:rsidRPr="00880C4A" w:rsidRDefault="00676158" w:rsidP="005E4464">
            <w:pPr>
              <w:pStyle w:val="ListParagraph"/>
              <w:ind w:left="0"/>
              <w:rPr>
                <w:rFonts w:asciiTheme="minorHAnsi" w:hAnsiTheme="minorHAnsi" w:cstheme="minorHAnsi"/>
                <w:sz w:val="20"/>
                <w:szCs w:val="20"/>
              </w:rPr>
            </w:pPr>
            <w:r>
              <w:rPr>
                <w:rFonts w:asciiTheme="minorHAnsi" w:hAnsiTheme="minorHAnsi" w:cstheme="minorHAnsi"/>
                <w:sz w:val="20"/>
                <w:szCs w:val="20"/>
              </w:rPr>
              <w:t>4</w:t>
            </w:r>
          </w:p>
        </w:tc>
        <w:tc>
          <w:tcPr>
            <w:tcW w:w="1444" w:type="dxa"/>
            <w:shd w:val="clear" w:color="auto" w:fill="FDE9D9"/>
          </w:tcPr>
          <w:p w:rsidR="0097687D" w:rsidRPr="00880C4A" w:rsidRDefault="0097687D" w:rsidP="005E4464">
            <w:pPr>
              <w:pStyle w:val="ListParagraph"/>
              <w:ind w:left="0"/>
              <w:rPr>
                <w:rFonts w:asciiTheme="minorHAnsi" w:hAnsiTheme="minorHAnsi" w:cstheme="minorHAnsi"/>
                <w:sz w:val="20"/>
                <w:szCs w:val="20"/>
              </w:rPr>
            </w:pPr>
            <w:r>
              <w:rPr>
                <w:rFonts w:asciiTheme="minorHAnsi" w:hAnsiTheme="minorHAnsi" w:cstheme="minorHAnsi"/>
                <w:sz w:val="20"/>
                <w:szCs w:val="20"/>
              </w:rPr>
              <w:t>5</w:t>
            </w:r>
          </w:p>
        </w:tc>
        <w:tc>
          <w:tcPr>
            <w:tcW w:w="945" w:type="dxa"/>
            <w:tcBorders>
              <w:right w:val="single" w:sz="4" w:space="0" w:color="auto"/>
            </w:tcBorders>
            <w:shd w:val="clear" w:color="auto" w:fill="FDE9D9"/>
          </w:tcPr>
          <w:p w:rsidR="0097687D" w:rsidRPr="00880C4A" w:rsidRDefault="0097687D" w:rsidP="005E4464">
            <w:pPr>
              <w:pStyle w:val="ListParagraph"/>
              <w:ind w:left="0"/>
              <w:rPr>
                <w:rFonts w:asciiTheme="minorHAnsi" w:hAnsiTheme="minorHAnsi" w:cstheme="minorHAnsi"/>
                <w:sz w:val="20"/>
                <w:szCs w:val="20"/>
              </w:rPr>
            </w:pPr>
            <w:r>
              <w:rPr>
                <w:rFonts w:asciiTheme="minorHAnsi" w:hAnsiTheme="minorHAnsi" w:cstheme="minorHAnsi"/>
                <w:sz w:val="20"/>
                <w:szCs w:val="20"/>
              </w:rPr>
              <w:t>5</w:t>
            </w:r>
          </w:p>
        </w:tc>
        <w:tc>
          <w:tcPr>
            <w:tcW w:w="945" w:type="dxa"/>
            <w:tcBorders>
              <w:left w:val="single" w:sz="4" w:space="0" w:color="auto"/>
              <w:right w:val="single" w:sz="4" w:space="0" w:color="auto"/>
            </w:tcBorders>
            <w:shd w:val="clear" w:color="auto" w:fill="FDE9D9"/>
          </w:tcPr>
          <w:p w:rsidR="0097687D" w:rsidRPr="00880C4A" w:rsidRDefault="0097687D" w:rsidP="005E4464">
            <w:pPr>
              <w:pStyle w:val="ListParagraph"/>
              <w:ind w:left="0"/>
              <w:rPr>
                <w:rFonts w:asciiTheme="minorHAnsi" w:hAnsiTheme="minorHAnsi" w:cstheme="minorHAnsi"/>
                <w:sz w:val="20"/>
                <w:szCs w:val="20"/>
              </w:rPr>
            </w:pPr>
          </w:p>
        </w:tc>
        <w:tc>
          <w:tcPr>
            <w:tcW w:w="901" w:type="dxa"/>
            <w:tcBorders>
              <w:left w:val="single" w:sz="4" w:space="0" w:color="auto"/>
            </w:tcBorders>
            <w:shd w:val="clear" w:color="auto" w:fill="FDE9D9"/>
          </w:tcPr>
          <w:p w:rsidR="0097687D" w:rsidRPr="00880C4A" w:rsidRDefault="0097687D" w:rsidP="005E4464">
            <w:pPr>
              <w:pStyle w:val="ListParagraph"/>
              <w:ind w:left="0"/>
              <w:rPr>
                <w:rFonts w:asciiTheme="minorHAnsi" w:hAnsiTheme="minorHAnsi" w:cstheme="minorHAnsi"/>
                <w:sz w:val="20"/>
                <w:szCs w:val="20"/>
              </w:rPr>
            </w:pPr>
          </w:p>
        </w:tc>
        <w:tc>
          <w:tcPr>
            <w:tcW w:w="1210" w:type="dxa"/>
            <w:shd w:val="clear" w:color="auto" w:fill="FDE9D9"/>
          </w:tcPr>
          <w:p w:rsidR="0097687D" w:rsidRPr="00880C4A" w:rsidRDefault="0097687D" w:rsidP="005E4464">
            <w:pPr>
              <w:pStyle w:val="ListParagraph"/>
              <w:ind w:left="0"/>
              <w:rPr>
                <w:rFonts w:asciiTheme="minorHAnsi" w:hAnsiTheme="minorHAnsi" w:cstheme="minorHAnsi"/>
                <w:sz w:val="20"/>
                <w:szCs w:val="20"/>
              </w:rPr>
            </w:pPr>
          </w:p>
        </w:tc>
        <w:tc>
          <w:tcPr>
            <w:tcW w:w="1870" w:type="dxa"/>
            <w:shd w:val="clear" w:color="auto" w:fill="FDE9D9"/>
          </w:tcPr>
          <w:p w:rsidR="0097687D" w:rsidRPr="00880C4A" w:rsidRDefault="0097687D" w:rsidP="005E4464">
            <w:pPr>
              <w:pStyle w:val="ListParagraph"/>
              <w:ind w:left="0"/>
              <w:rPr>
                <w:rFonts w:asciiTheme="minorHAnsi" w:hAnsiTheme="minorHAnsi" w:cstheme="minorHAnsi"/>
                <w:sz w:val="20"/>
                <w:szCs w:val="20"/>
              </w:rPr>
            </w:pPr>
          </w:p>
        </w:tc>
        <w:tc>
          <w:tcPr>
            <w:tcW w:w="1239" w:type="dxa"/>
            <w:shd w:val="clear" w:color="auto" w:fill="FDE9D9"/>
          </w:tcPr>
          <w:p w:rsidR="0097687D" w:rsidRPr="00880C4A" w:rsidRDefault="00BE476A" w:rsidP="005E4464">
            <w:pPr>
              <w:pStyle w:val="ListParagraph"/>
              <w:ind w:left="0"/>
              <w:rPr>
                <w:rFonts w:asciiTheme="minorHAnsi" w:hAnsiTheme="minorHAnsi" w:cstheme="minorHAnsi"/>
                <w:sz w:val="20"/>
                <w:szCs w:val="20"/>
              </w:rPr>
            </w:pPr>
            <w:r>
              <w:rPr>
                <w:rFonts w:asciiTheme="minorHAnsi" w:hAnsiTheme="minorHAnsi" w:cstheme="minorHAnsi"/>
                <w:sz w:val="20"/>
                <w:szCs w:val="20"/>
              </w:rPr>
              <w:t>4</w:t>
            </w:r>
          </w:p>
        </w:tc>
      </w:tr>
      <w:tr w:rsidR="0097687D" w:rsidRPr="00880C4A" w:rsidTr="005E446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73"/>
        </w:trPr>
        <w:tc>
          <w:tcPr>
            <w:tcW w:w="1781" w:type="dxa"/>
            <w:tcBorders>
              <w:top w:val="single" w:sz="4" w:space="0" w:color="auto"/>
              <w:right w:val="single" w:sz="4" w:space="0" w:color="auto"/>
            </w:tcBorders>
            <w:shd w:val="clear" w:color="auto" w:fill="FDE9D9"/>
          </w:tcPr>
          <w:p w:rsidR="0097687D" w:rsidRPr="00371ABA" w:rsidRDefault="0097687D" w:rsidP="005E4464">
            <w:pPr>
              <w:rPr>
                <w:b/>
              </w:rPr>
            </w:pPr>
            <w:r w:rsidRPr="00371ABA">
              <w:rPr>
                <w:rFonts w:asciiTheme="minorHAnsi" w:hAnsiTheme="minorHAnsi" w:cstheme="minorHAnsi"/>
                <w:b/>
              </w:rPr>
              <w:t>5.</w:t>
            </w:r>
            <w:r>
              <w:rPr>
                <w:b/>
              </w:rPr>
              <w:t xml:space="preserve"> Slobodan pristup informacijama</w:t>
            </w:r>
          </w:p>
          <w:p w:rsidR="0097687D" w:rsidRDefault="0097687D" w:rsidP="005E4464">
            <w:pPr>
              <w:pStyle w:val="ListParagraph"/>
              <w:ind w:left="0"/>
              <w:rPr>
                <w:rFonts w:asciiTheme="minorHAnsi" w:hAnsiTheme="minorHAnsi" w:cstheme="minorHAnsi"/>
                <w:b/>
                <w:sz w:val="20"/>
                <w:szCs w:val="20"/>
              </w:rPr>
            </w:pPr>
          </w:p>
        </w:tc>
        <w:tc>
          <w:tcPr>
            <w:tcW w:w="1576" w:type="dxa"/>
            <w:tcBorders>
              <w:left w:val="single" w:sz="4" w:space="0" w:color="auto"/>
            </w:tcBorders>
            <w:shd w:val="clear" w:color="auto" w:fill="FDE9D9"/>
          </w:tcPr>
          <w:p w:rsidR="0097687D" w:rsidRPr="00880C4A" w:rsidRDefault="0097687D" w:rsidP="005E4464">
            <w:pPr>
              <w:pStyle w:val="ListParagraph"/>
              <w:ind w:left="0"/>
              <w:rPr>
                <w:rFonts w:asciiTheme="minorHAnsi" w:hAnsiTheme="minorHAnsi" w:cstheme="minorHAnsi"/>
                <w:sz w:val="20"/>
                <w:szCs w:val="20"/>
              </w:rPr>
            </w:pPr>
            <w:r>
              <w:rPr>
                <w:rFonts w:asciiTheme="minorHAnsi" w:hAnsiTheme="minorHAnsi" w:cstheme="minorHAnsi"/>
                <w:sz w:val="20"/>
                <w:szCs w:val="20"/>
              </w:rPr>
              <w:t>2</w:t>
            </w:r>
          </w:p>
        </w:tc>
        <w:tc>
          <w:tcPr>
            <w:tcW w:w="1444" w:type="dxa"/>
            <w:shd w:val="clear" w:color="auto" w:fill="FDE9D9"/>
          </w:tcPr>
          <w:p w:rsidR="0097687D" w:rsidRPr="00880C4A" w:rsidRDefault="0097687D" w:rsidP="005E4464">
            <w:pPr>
              <w:pStyle w:val="ListParagraph"/>
              <w:ind w:left="0"/>
              <w:rPr>
                <w:rFonts w:asciiTheme="minorHAnsi" w:hAnsiTheme="minorHAnsi" w:cstheme="minorHAnsi"/>
                <w:sz w:val="20"/>
                <w:szCs w:val="20"/>
              </w:rPr>
            </w:pPr>
            <w:r>
              <w:rPr>
                <w:rFonts w:asciiTheme="minorHAnsi" w:hAnsiTheme="minorHAnsi" w:cstheme="minorHAnsi"/>
                <w:sz w:val="20"/>
                <w:szCs w:val="20"/>
              </w:rPr>
              <w:t>3</w:t>
            </w:r>
          </w:p>
        </w:tc>
        <w:tc>
          <w:tcPr>
            <w:tcW w:w="945" w:type="dxa"/>
            <w:tcBorders>
              <w:right w:val="single" w:sz="4" w:space="0" w:color="auto"/>
            </w:tcBorders>
            <w:shd w:val="clear" w:color="auto" w:fill="FDE9D9"/>
          </w:tcPr>
          <w:p w:rsidR="0097687D" w:rsidRPr="00880C4A" w:rsidRDefault="00BE476A" w:rsidP="005E4464">
            <w:pPr>
              <w:pStyle w:val="ListParagraph"/>
              <w:ind w:left="0"/>
              <w:rPr>
                <w:rFonts w:asciiTheme="minorHAnsi" w:hAnsiTheme="minorHAnsi" w:cstheme="minorHAnsi"/>
                <w:sz w:val="20"/>
                <w:szCs w:val="20"/>
              </w:rPr>
            </w:pPr>
            <w:r>
              <w:rPr>
                <w:rFonts w:asciiTheme="minorHAnsi" w:hAnsiTheme="minorHAnsi" w:cstheme="minorHAnsi"/>
                <w:sz w:val="20"/>
                <w:szCs w:val="20"/>
              </w:rPr>
              <w:t>3</w:t>
            </w:r>
          </w:p>
        </w:tc>
        <w:tc>
          <w:tcPr>
            <w:tcW w:w="945" w:type="dxa"/>
            <w:tcBorders>
              <w:left w:val="single" w:sz="4" w:space="0" w:color="auto"/>
              <w:right w:val="single" w:sz="4" w:space="0" w:color="auto"/>
            </w:tcBorders>
            <w:shd w:val="clear" w:color="auto" w:fill="FDE9D9"/>
          </w:tcPr>
          <w:p w:rsidR="0097687D" w:rsidRPr="00880C4A" w:rsidRDefault="0097687D" w:rsidP="005E4464">
            <w:pPr>
              <w:pStyle w:val="ListParagraph"/>
              <w:ind w:left="0"/>
              <w:rPr>
                <w:rFonts w:asciiTheme="minorHAnsi" w:hAnsiTheme="minorHAnsi" w:cstheme="minorHAnsi"/>
                <w:sz w:val="20"/>
                <w:szCs w:val="20"/>
              </w:rPr>
            </w:pPr>
          </w:p>
        </w:tc>
        <w:tc>
          <w:tcPr>
            <w:tcW w:w="901" w:type="dxa"/>
            <w:tcBorders>
              <w:left w:val="single" w:sz="4" w:space="0" w:color="auto"/>
            </w:tcBorders>
            <w:shd w:val="clear" w:color="auto" w:fill="FDE9D9"/>
          </w:tcPr>
          <w:p w:rsidR="0097687D" w:rsidRPr="00880C4A" w:rsidRDefault="0097687D" w:rsidP="005E4464">
            <w:pPr>
              <w:pStyle w:val="ListParagraph"/>
              <w:ind w:left="0"/>
              <w:rPr>
                <w:rFonts w:asciiTheme="minorHAnsi" w:hAnsiTheme="minorHAnsi" w:cstheme="minorHAnsi"/>
                <w:sz w:val="20"/>
                <w:szCs w:val="20"/>
              </w:rPr>
            </w:pPr>
          </w:p>
        </w:tc>
        <w:tc>
          <w:tcPr>
            <w:tcW w:w="1210" w:type="dxa"/>
            <w:shd w:val="clear" w:color="auto" w:fill="FDE9D9"/>
          </w:tcPr>
          <w:p w:rsidR="0097687D" w:rsidRPr="00880C4A" w:rsidRDefault="0097687D" w:rsidP="005E4464">
            <w:pPr>
              <w:pStyle w:val="ListParagraph"/>
              <w:ind w:left="0"/>
              <w:rPr>
                <w:rFonts w:asciiTheme="minorHAnsi" w:hAnsiTheme="minorHAnsi" w:cstheme="minorHAnsi"/>
                <w:sz w:val="20"/>
                <w:szCs w:val="20"/>
              </w:rPr>
            </w:pPr>
          </w:p>
        </w:tc>
        <w:tc>
          <w:tcPr>
            <w:tcW w:w="1870" w:type="dxa"/>
            <w:shd w:val="clear" w:color="auto" w:fill="FDE9D9"/>
          </w:tcPr>
          <w:p w:rsidR="0097687D" w:rsidRPr="00880C4A" w:rsidRDefault="0097687D" w:rsidP="005E4464">
            <w:pPr>
              <w:pStyle w:val="ListParagraph"/>
              <w:ind w:left="0"/>
              <w:rPr>
                <w:rFonts w:asciiTheme="minorHAnsi" w:hAnsiTheme="minorHAnsi" w:cstheme="minorHAnsi"/>
                <w:sz w:val="20"/>
                <w:szCs w:val="20"/>
              </w:rPr>
            </w:pPr>
          </w:p>
        </w:tc>
        <w:tc>
          <w:tcPr>
            <w:tcW w:w="1239" w:type="dxa"/>
            <w:shd w:val="clear" w:color="auto" w:fill="FDE9D9"/>
          </w:tcPr>
          <w:p w:rsidR="0097687D" w:rsidRPr="00880C4A" w:rsidRDefault="00BE476A" w:rsidP="005E4464">
            <w:pPr>
              <w:pStyle w:val="ListParagraph"/>
              <w:ind w:left="0"/>
              <w:rPr>
                <w:rFonts w:asciiTheme="minorHAnsi" w:hAnsiTheme="minorHAnsi" w:cstheme="minorHAnsi"/>
                <w:sz w:val="20"/>
                <w:szCs w:val="20"/>
              </w:rPr>
            </w:pPr>
            <w:r>
              <w:rPr>
                <w:rFonts w:asciiTheme="minorHAnsi" w:hAnsiTheme="minorHAnsi" w:cstheme="minorHAnsi"/>
                <w:sz w:val="20"/>
                <w:szCs w:val="20"/>
              </w:rPr>
              <w:t>2</w:t>
            </w:r>
          </w:p>
        </w:tc>
      </w:tr>
      <w:tr w:rsidR="0097687D" w:rsidRPr="00880C4A" w:rsidTr="005E446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73"/>
        </w:trPr>
        <w:tc>
          <w:tcPr>
            <w:tcW w:w="1781" w:type="dxa"/>
            <w:tcBorders>
              <w:top w:val="single" w:sz="4" w:space="0" w:color="auto"/>
              <w:right w:val="single" w:sz="4" w:space="0" w:color="auto"/>
            </w:tcBorders>
            <w:shd w:val="clear" w:color="auto" w:fill="FDE9D9"/>
          </w:tcPr>
          <w:p w:rsidR="0097687D" w:rsidRPr="00574E1E" w:rsidRDefault="0097687D" w:rsidP="005E4464">
            <w:pPr>
              <w:rPr>
                <w:b/>
              </w:rPr>
            </w:pPr>
            <w:r>
              <w:rPr>
                <w:b/>
              </w:rPr>
              <w:t>6.</w:t>
            </w:r>
            <w:r w:rsidRPr="00574E1E">
              <w:rPr>
                <w:b/>
              </w:rPr>
              <w:t xml:space="preserve"> Odnosi sa javnošću</w:t>
            </w:r>
          </w:p>
          <w:p w:rsidR="0097687D" w:rsidRDefault="0097687D" w:rsidP="005E4464">
            <w:pPr>
              <w:pStyle w:val="ListParagraph"/>
              <w:ind w:left="0"/>
              <w:rPr>
                <w:rFonts w:asciiTheme="minorHAnsi" w:hAnsiTheme="minorHAnsi" w:cstheme="minorHAnsi"/>
                <w:b/>
                <w:sz w:val="20"/>
                <w:szCs w:val="20"/>
              </w:rPr>
            </w:pPr>
          </w:p>
        </w:tc>
        <w:tc>
          <w:tcPr>
            <w:tcW w:w="1576" w:type="dxa"/>
            <w:tcBorders>
              <w:left w:val="single" w:sz="4" w:space="0" w:color="auto"/>
            </w:tcBorders>
            <w:shd w:val="clear" w:color="auto" w:fill="FDE9D9"/>
          </w:tcPr>
          <w:p w:rsidR="0097687D" w:rsidRPr="00880C4A" w:rsidRDefault="0097687D" w:rsidP="005E4464">
            <w:pPr>
              <w:pStyle w:val="ListParagraph"/>
              <w:ind w:left="0"/>
              <w:rPr>
                <w:rFonts w:asciiTheme="minorHAnsi" w:hAnsiTheme="minorHAnsi" w:cstheme="minorHAnsi"/>
                <w:sz w:val="20"/>
                <w:szCs w:val="20"/>
              </w:rPr>
            </w:pPr>
            <w:r>
              <w:rPr>
                <w:rFonts w:asciiTheme="minorHAnsi" w:hAnsiTheme="minorHAnsi" w:cstheme="minorHAnsi"/>
                <w:sz w:val="20"/>
                <w:szCs w:val="20"/>
              </w:rPr>
              <w:t>2</w:t>
            </w:r>
          </w:p>
        </w:tc>
        <w:tc>
          <w:tcPr>
            <w:tcW w:w="1444" w:type="dxa"/>
            <w:shd w:val="clear" w:color="auto" w:fill="FDE9D9"/>
          </w:tcPr>
          <w:p w:rsidR="0097687D" w:rsidRPr="00880C4A" w:rsidRDefault="0097687D" w:rsidP="005E4464">
            <w:pPr>
              <w:pStyle w:val="ListParagraph"/>
              <w:ind w:left="0"/>
              <w:rPr>
                <w:rFonts w:asciiTheme="minorHAnsi" w:hAnsiTheme="minorHAnsi" w:cstheme="minorHAnsi"/>
                <w:sz w:val="20"/>
                <w:szCs w:val="20"/>
              </w:rPr>
            </w:pPr>
            <w:r>
              <w:rPr>
                <w:rFonts w:asciiTheme="minorHAnsi" w:hAnsiTheme="minorHAnsi" w:cstheme="minorHAnsi"/>
                <w:sz w:val="20"/>
                <w:szCs w:val="20"/>
              </w:rPr>
              <w:t>3</w:t>
            </w:r>
          </w:p>
        </w:tc>
        <w:tc>
          <w:tcPr>
            <w:tcW w:w="945" w:type="dxa"/>
            <w:tcBorders>
              <w:right w:val="single" w:sz="4" w:space="0" w:color="auto"/>
            </w:tcBorders>
            <w:shd w:val="clear" w:color="auto" w:fill="FDE9D9"/>
          </w:tcPr>
          <w:p w:rsidR="0097687D" w:rsidRPr="00880C4A" w:rsidRDefault="00676158" w:rsidP="005E4464">
            <w:pPr>
              <w:pStyle w:val="ListParagraph"/>
              <w:ind w:left="0"/>
              <w:rPr>
                <w:rFonts w:asciiTheme="minorHAnsi" w:hAnsiTheme="minorHAnsi" w:cstheme="minorHAnsi"/>
                <w:sz w:val="20"/>
                <w:szCs w:val="20"/>
              </w:rPr>
            </w:pPr>
            <w:r>
              <w:rPr>
                <w:rFonts w:asciiTheme="minorHAnsi" w:hAnsiTheme="minorHAnsi" w:cstheme="minorHAnsi"/>
                <w:sz w:val="20"/>
                <w:szCs w:val="20"/>
              </w:rPr>
              <w:t>3</w:t>
            </w:r>
          </w:p>
        </w:tc>
        <w:tc>
          <w:tcPr>
            <w:tcW w:w="945" w:type="dxa"/>
            <w:tcBorders>
              <w:left w:val="single" w:sz="4" w:space="0" w:color="auto"/>
              <w:right w:val="single" w:sz="4" w:space="0" w:color="auto"/>
            </w:tcBorders>
            <w:shd w:val="clear" w:color="auto" w:fill="FDE9D9"/>
          </w:tcPr>
          <w:p w:rsidR="0097687D" w:rsidRPr="00880C4A" w:rsidRDefault="0097687D" w:rsidP="005E4464">
            <w:pPr>
              <w:pStyle w:val="ListParagraph"/>
              <w:ind w:left="0"/>
              <w:rPr>
                <w:rFonts w:asciiTheme="minorHAnsi" w:hAnsiTheme="minorHAnsi" w:cstheme="minorHAnsi"/>
                <w:sz w:val="20"/>
                <w:szCs w:val="20"/>
              </w:rPr>
            </w:pPr>
          </w:p>
        </w:tc>
        <w:tc>
          <w:tcPr>
            <w:tcW w:w="901" w:type="dxa"/>
            <w:tcBorders>
              <w:left w:val="single" w:sz="4" w:space="0" w:color="auto"/>
            </w:tcBorders>
            <w:shd w:val="clear" w:color="auto" w:fill="FDE9D9"/>
          </w:tcPr>
          <w:p w:rsidR="0097687D" w:rsidRPr="00880C4A" w:rsidRDefault="0097687D" w:rsidP="005E4464">
            <w:pPr>
              <w:pStyle w:val="ListParagraph"/>
              <w:ind w:left="0"/>
              <w:rPr>
                <w:rFonts w:asciiTheme="minorHAnsi" w:hAnsiTheme="minorHAnsi" w:cstheme="minorHAnsi"/>
                <w:sz w:val="20"/>
                <w:szCs w:val="20"/>
              </w:rPr>
            </w:pPr>
          </w:p>
        </w:tc>
        <w:tc>
          <w:tcPr>
            <w:tcW w:w="1210" w:type="dxa"/>
            <w:shd w:val="clear" w:color="auto" w:fill="FDE9D9"/>
          </w:tcPr>
          <w:p w:rsidR="0097687D" w:rsidRPr="00880C4A" w:rsidRDefault="0097687D" w:rsidP="005E4464">
            <w:pPr>
              <w:pStyle w:val="ListParagraph"/>
              <w:ind w:left="0"/>
              <w:rPr>
                <w:rFonts w:asciiTheme="minorHAnsi" w:hAnsiTheme="minorHAnsi" w:cstheme="minorHAnsi"/>
                <w:sz w:val="20"/>
                <w:szCs w:val="20"/>
              </w:rPr>
            </w:pPr>
          </w:p>
        </w:tc>
        <w:tc>
          <w:tcPr>
            <w:tcW w:w="1870" w:type="dxa"/>
            <w:shd w:val="clear" w:color="auto" w:fill="FDE9D9"/>
          </w:tcPr>
          <w:p w:rsidR="0097687D" w:rsidRPr="00880C4A" w:rsidRDefault="0097687D" w:rsidP="005E4464">
            <w:pPr>
              <w:pStyle w:val="ListParagraph"/>
              <w:ind w:left="0"/>
              <w:rPr>
                <w:rFonts w:asciiTheme="minorHAnsi" w:hAnsiTheme="minorHAnsi" w:cstheme="minorHAnsi"/>
                <w:sz w:val="20"/>
                <w:szCs w:val="20"/>
              </w:rPr>
            </w:pPr>
          </w:p>
        </w:tc>
        <w:tc>
          <w:tcPr>
            <w:tcW w:w="1239" w:type="dxa"/>
            <w:shd w:val="clear" w:color="auto" w:fill="FDE9D9"/>
          </w:tcPr>
          <w:p w:rsidR="0097687D" w:rsidRPr="00880C4A" w:rsidRDefault="00676158" w:rsidP="005E4464">
            <w:pPr>
              <w:pStyle w:val="ListParagraph"/>
              <w:ind w:left="0"/>
              <w:rPr>
                <w:rFonts w:asciiTheme="minorHAnsi" w:hAnsiTheme="minorHAnsi" w:cstheme="minorHAnsi"/>
                <w:sz w:val="20"/>
                <w:szCs w:val="20"/>
              </w:rPr>
            </w:pPr>
            <w:r>
              <w:rPr>
                <w:rFonts w:asciiTheme="minorHAnsi" w:hAnsiTheme="minorHAnsi" w:cstheme="minorHAnsi"/>
                <w:sz w:val="20"/>
                <w:szCs w:val="20"/>
              </w:rPr>
              <w:t>1</w:t>
            </w:r>
          </w:p>
        </w:tc>
      </w:tr>
      <w:tr w:rsidR="0097687D" w:rsidRPr="00880C4A" w:rsidTr="005E446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88"/>
        </w:trPr>
        <w:tc>
          <w:tcPr>
            <w:tcW w:w="1781" w:type="dxa"/>
            <w:tcBorders>
              <w:top w:val="single" w:sz="4" w:space="0" w:color="auto"/>
              <w:right w:val="single" w:sz="4" w:space="0" w:color="auto"/>
            </w:tcBorders>
            <w:shd w:val="clear" w:color="auto" w:fill="FDE9D9"/>
          </w:tcPr>
          <w:p w:rsidR="0097687D" w:rsidRPr="00371ABA" w:rsidRDefault="0097687D" w:rsidP="005E4464">
            <w:pPr>
              <w:rPr>
                <w:b/>
              </w:rPr>
            </w:pPr>
          </w:p>
          <w:p w:rsidR="0097687D" w:rsidRDefault="0097687D" w:rsidP="005E4464">
            <w:pPr>
              <w:pStyle w:val="ListParagraph"/>
              <w:ind w:left="0"/>
              <w:rPr>
                <w:rFonts w:asciiTheme="minorHAnsi" w:hAnsiTheme="minorHAnsi" w:cstheme="minorHAnsi"/>
                <w:b/>
                <w:sz w:val="20"/>
                <w:szCs w:val="20"/>
              </w:rPr>
            </w:pPr>
          </w:p>
        </w:tc>
        <w:tc>
          <w:tcPr>
            <w:tcW w:w="1576" w:type="dxa"/>
            <w:tcBorders>
              <w:left w:val="single" w:sz="4" w:space="0" w:color="auto"/>
            </w:tcBorders>
            <w:shd w:val="clear" w:color="auto" w:fill="FDE9D9"/>
          </w:tcPr>
          <w:p w:rsidR="0097687D" w:rsidRPr="00880C4A" w:rsidRDefault="0097687D" w:rsidP="005E4464">
            <w:pPr>
              <w:pStyle w:val="ListParagraph"/>
              <w:ind w:left="0"/>
              <w:rPr>
                <w:rFonts w:asciiTheme="minorHAnsi" w:hAnsiTheme="minorHAnsi" w:cstheme="minorHAnsi"/>
                <w:sz w:val="20"/>
                <w:szCs w:val="20"/>
              </w:rPr>
            </w:pPr>
          </w:p>
        </w:tc>
        <w:tc>
          <w:tcPr>
            <w:tcW w:w="1444" w:type="dxa"/>
            <w:shd w:val="clear" w:color="auto" w:fill="FDE9D9"/>
          </w:tcPr>
          <w:p w:rsidR="0097687D" w:rsidRPr="00880C4A" w:rsidRDefault="0097687D" w:rsidP="005E4464">
            <w:pPr>
              <w:pStyle w:val="ListParagraph"/>
              <w:ind w:left="0"/>
              <w:rPr>
                <w:rFonts w:asciiTheme="minorHAnsi" w:hAnsiTheme="minorHAnsi" w:cstheme="minorHAnsi"/>
                <w:sz w:val="20"/>
                <w:szCs w:val="20"/>
              </w:rPr>
            </w:pPr>
          </w:p>
        </w:tc>
        <w:tc>
          <w:tcPr>
            <w:tcW w:w="945" w:type="dxa"/>
            <w:tcBorders>
              <w:right w:val="single" w:sz="4" w:space="0" w:color="auto"/>
            </w:tcBorders>
            <w:shd w:val="clear" w:color="auto" w:fill="FDE9D9"/>
          </w:tcPr>
          <w:p w:rsidR="0097687D" w:rsidRPr="00880C4A" w:rsidRDefault="0097687D" w:rsidP="005E4464">
            <w:pPr>
              <w:pStyle w:val="ListParagraph"/>
              <w:ind w:left="0"/>
              <w:rPr>
                <w:rFonts w:asciiTheme="minorHAnsi" w:hAnsiTheme="minorHAnsi" w:cstheme="minorHAnsi"/>
                <w:sz w:val="20"/>
                <w:szCs w:val="20"/>
              </w:rPr>
            </w:pPr>
          </w:p>
        </w:tc>
        <w:tc>
          <w:tcPr>
            <w:tcW w:w="945" w:type="dxa"/>
            <w:tcBorders>
              <w:left w:val="single" w:sz="4" w:space="0" w:color="auto"/>
              <w:right w:val="single" w:sz="4" w:space="0" w:color="auto"/>
            </w:tcBorders>
            <w:shd w:val="clear" w:color="auto" w:fill="FDE9D9"/>
          </w:tcPr>
          <w:p w:rsidR="0097687D" w:rsidRPr="00880C4A" w:rsidRDefault="0097687D" w:rsidP="005E4464">
            <w:pPr>
              <w:pStyle w:val="ListParagraph"/>
              <w:ind w:left="0"/>
              <w:rPr>
                <w:rFonts w:asciiTheme="minorHAnsi" w:hAnsiTheme="minorHAnsi" w:cstheme="minorHAnsi"/>
                <w:sz w:val="20"/>
                <w:szCs w:val="20"/>
              </w:rPr>
            </w:pPr>
          </w:p>
        </w:tc>
        <w:tc>
          <w:tcPr>
            <w:tcW w:w="901" w:type="dxa"/>
            <w:tcBorders>
              <w:left w:val="single" w:sz="4" w:space="0" w:color="auto"/>
            </w:tcBorders>
            <w:shd w:val="clear" w:color="auto" w:fill="FDE9D9"/>
          </w:tcPr>
          <w:p w:rsidR="0097687D" w:rsidRPr="00880C4A" w:rsidRDefault="0097687D" w:rsidP="005E4464">
            <w:pPr>
              <w:pStyle w:val="ListParagraph"/>
              <w:ind w:left="0"/>
              <w:rPr>
                <w:rFonts w:asciiTheme="minorHAnsi" w:hAnsiTheme="minorHAnsi" w:cstheme="minorHAnsi"/>
                <w:sz w:val="20"/>
                <w:szCs w:val="20"/>
              </w:rPr>
            </w:pPr>
          </w:p>
        </w:tc>
        <w:tc>
          <w:tcPr>
            <w:tcW w:w="1210" w:type="dxa"/>
            <w:shd w:val="clear" w:color="auto" w:fill="FDE9D9"/>
          </w:tcPr>
          <w:p w:rsidR="0097687D" w:rsidRPr="00880C4A" w:rsidRDefault="0097687D" w:rsidP="005E4464">
            <w:pPr>
              <w:pStyle w:val="ListParagraph"/>
              <w:ind w:left="0"/>
              <w:rPr>
                <w:rFonts w:asciiTheme="minorHAnsi" w:hAnsiTheme="minorHAnsi" w:cstheme="minorHAnsi"/>
                <w:sz w:val="20"/>
                <w:szCs w:val="20"/>
              </w:rPr>
            </w:pPr>
          </w:p>
        </w:tc>
        <w:tc>
          <w:tcPr>
            <w:tcW w:w="1870" w:type="dxa"/>
            <w:shd w:val="clear" w:color="auto" w:fill="FDE9D9"/>
          </w:tcPr>
          <w:p w:rsidR="0097687D" w:rsidRPr="00880C4A" w:rsidRDefault="0097687D" w:rsidP="005E4464">
            <w:pPr>
              <w:pStyle w:val="ListParagraph"/>
              <w:ind w:left="0"/>
              <w:rPr>
                <w:rFonts w:asciiTheme="minorHAnsi" w:hAnsiTheme="minorHAnsi" w:cstheme="minorHAnsi"/>
                <w:sz w:val="20"/>
                <w:szCs w:val="20"/>
              </w:rPr>
            </w:pPr>
          </w:p>
        </w:tc>
        <w:tc>
          <w:tcPr>
            <w:tcW w:w="1239" w:type="dxa"/>
            <w:shd w:val="clear" w:color="auto" w:fill="FDE9D9"/>
          </w:tcPr>
          <w:p w:rsidR="0097687D" w:rsidRPr="00880C4A" w:rsidRDefault="0097687D" w:rsidP="005E4464">
            <w:pPr>
              <w:pStyle w:val="ListParagraph"/>
              <w:ind w:left="0"/>
              <w:rPr>
                <w:rFonts w:asciiTheme="minorHAnsi" w:hAnsiTheme="minorHAnsi" w:cstheme="minorHAnsi"/>
                <w:sz w:val="20"/>
                <w:szCs w:val="20"/>
              </w:rPr>
            </w:pPr>
          </w:p>
        </w:tc>
      </w:tr>
      <w:tr w:rsidR="0097687D" w:rsidRPr="00880C4A" w:rsidTr="005E446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70"/>
        </w:trPr>
        <w:tc>
          <w:tcPr>
            <w:tcW w:w="1781" w:type="dxa"/>
            <w:tcBorders>
              <w:right w:val="single" w:sz="4" w:space="0" w:color="auto"/>
            </w:tcBorders>
            <w:shd w:val="clear" w:color="auto" w:fill="FDE9D9"/>
          </w:tcPr>
          <w:p w:rsidR="0097687D" w:rsidRPr="00880C4A" w:rsidRDefault="0097687D" w:rsidP="005E4464">
            <w:pPr>
              <w:pStyle w:val="ListParagraph"/>
              <w:ind w:left="0"/>
              <w:rPr>
                <w:rFonts w:asciiTheme="minorHAnsi" w:hAnsiTheme="minorHAnsi" w:cstheme="minorHAnsi"/>
                <w:b/>
                <w:sz w:val="20"/>
                <w:szCs w:val="20"/>
              </w:rPr>
            </w:pPr>
          </w:p>
          <w:p w:rsidR="0097687D" w:rsidRPr="00880C4A" w:rsidRDefault="0097687D" w:rsidP="005E4464">
            <w:pPr>
              <w:pStyle w:val="ListParagraph"/>
              <w:ind w:left="0"/>
              <w:rPr>
                <w:rFonts w:asciiTheme="minorHAnsi" w:hAnsiTheme="minorHAnsi" w:cstheme="minorHAnsi"/>
                <w:b/>
                <w:sz w:val="20"/>
                <w:szCs w:val="20"/>
              </w:rPr>
            </w:pPr>
            <w:r w:rsidRPr="00880C4A">
              <w:rPr>
                <w:rFonts w:asciiTheme="minorHAnsi" w:hAnsiTheme="minorHAnsi" w:cstheme="minorHAnsi"/>
                <w:b/>
                <w:sz w:val="20"/>
                <w:szCs w:val="20"/>
              </w:rPr>
              <w:t>Ukupno:</w:t>
            </w:r>
          </w:p>
        </w:tc>
        <w:tc>
          <w:tcPr>
            <w:tcW w:w="1576" w:type="dxa"/>
            <w:tcBorders>
              <w:left w:val="single" w:sz="4" w:space="0" w:color="auto"/>
            </w:tcBorders>
            <w:shd w:val="clear" w:color="auto" w:fill="FDE9D9"/>
          </w:tcPr>
          <w:p w:rsidR="0097687D" w:rsidRPr="00880C4A" w:rsidRDefault="00CD71AF" w:rsidP="005E4464">
            <w:pPr>
              <w:pStyle w:val="ListParagraph"/>
              <w:ind w:left="0"/>
              <w:rPr>
                <w:rFonts w:asciiTheme="minorHAnsi" w:hAnsiTheme="minorHAnsi" w:cstheme="minorHAnsi"/>
                <w:sz w:val="20"/>
                <w:szCs w:val="20"/>
              </w:rPr>
            </w:pPr>
            <w:r>
              <w:rPr>
                <w:rFonts w:asciiTheme="minorHAnsi" w:hAnsiTheme="minorHAnsi" w:cstheme="minorHAnsi"/>
                <w:sz w:val="20"/>
                <w:szCs w:val="20"/>
              </w:rPr>
              <w:t>30</w:t>
            </w:r>
          </w:p>
        </w:tc>
        <w:tc>
          <w:tcPr>
            <w:tcW w:w="1444" w:type="dxa"/>
            <w:shd w:val="clear" w:color="auto" w:fill="FDE9D9"/>
          </w:tcPr>
          <w:p w:rsidR="0097687D" w:rsidRPr="00880C4A" w:rsidRDefault="00CD71AF" w:rsidP="005E4464">
            <w:pPr>
              <w:pStyle w:val="ListParagraph"/>
              <w:ind w:left="0"/>
              <w:rPr>
                <w:rFonts w:asciiTheme="minorHAnsi" w:hAnsiTheme="minorHAnsi" w:cstheme="minorHAnsi"/>
                <w:sz w:val="20"/>
                <w:szCs w:val="20"/>
              </w:rPr>
            </w:pPr>
            <w:r>
              <w:rPr>
                <w:rFonts w:asciiTheme="minorHAnsi" w:hAnsiTheme="minorHAnsi" w:cstheme="minorHAnsi"/>
                <w:sz w:val="20"/>
                <w:szCs w:val="20"/>
              </w:rPr>
              <w:t>42</w:t>
            </w:r>
          </w:p>
        </w:tc>
        <w:tc>
          <w:tcPr>
            <w:tcW w:w="945" w:type="dxa"/>
            <w:tcBorders>
              <w:right w:val="single" w:sz="4" w:space="0" w:color="auto"/>
            </w:tcBorders>
            <w:shd w:val="clear" w:color="auto" w:fill="FDE9D9"/>
          </w:tcPr>
          <w:p w:rsidR="0097687D" w:rsidRPr="00880C4A" w:rsidRDefault="00FE6E55" w:rsidP="005E4464">
            <w:pPr>
              <w:pStyle w:val="ListParagraph"/>
              <w:ind w:left="0"/>
              <w:rPr>
                <w:rFonts w:asciiTheme="minorHAnsi" w:hAnsiTheme="minorHAnsi" w:cstheme="minorHAnsi"/>
                <w:sz w:val="20"/>
                <w:szCs w:val="20"/>
              </w:rPr>
            </w:pPr>
            <w:r>
              <w:rPr>
                <w:rFonts w:asciiTheme="minorHAnsi" w:hAnsiTheme="minorHAnsi" w:cstheme="minorHAnsi"/>
                <w:sz w:val="20"/>
                <w:szCs w:val="20"/>
              </w:rPr>
              <w:t>35</w:t>
            </w:r>
          </w:p>
        </w:tc>
        <w:tc>
          <w:tcPr>
            <w:tcW w:w="945" w:type="dxa"/>
            <w:tcBorders>
              <w:left w:val="single" w:sz="4" w:space="0" w:color="auto"/>
              <w:right w:val="single" w:sz="4" w:space="0" w:color="auto"/>
            </w:tcBorders>
            <w:shd w:val="clear" w:color="auto" w:fill="FDE9D9"/>
          </w:tcPr>
          <w:p w:rsidR="0097687D" w:rsidRPr="00880C4A" w:rsidRDefault="00FE6E55" w:rsidP="005E4464">
            <w:pPr>
              <w:pStyle w:val="ListParagraph"/>
              <w:ind w:left="0"/>
              <w:rPr>
                <w:rFonts w:asciiTheme="minorHAnsi" w:hAnsiTheme="minorHAnsi" w:cstheme="minorHAnsi"/>
                <w:sz w:val="20"/>
                <w:szCs w:val="20"/>
              </w:rPr>
            </w:pPr>
            <w:r>
              <w:rPr>
                <w:rFonts w:asciiTheme="minorHAnsi" w:hAnsiTheme="minorHAnsi" w:cstheme="minorHAnsi"/>
                <w:sz w:val="20"/>
                <w:szCs w:val="20"/>
              </w:rPr>
              <w:t>5</w:t>
            </w:r>
          </w:p>
        </w:tc>
        <w:tc>
          <w:tcPr>
            <w:tcW w:w="901" w:type="dxa"/>
            <w:tcBorders>
              <w:left w:val="single" w:sz="4" w:space="0" w:color="auto"/>
            </w:tcBorders>
            <w:shd w:val="clear" w:color="auto" w:fill="FDE9D9"/>
          </w:tcPr>
          <w:p w:rsidR="0097687D" w:rsidRPr="00880C4A" w:rsidRDefault="00FE6E55" w:rsidP="005E4464">
            <w:pPr>
              <w:pStyle w:val="ListParagraph"/>
              <w:ind w:left="0"/>
              <w:rPr>
                <w:rFonts w:asciiTheme="minorHAnsi" w:hAnsiTheme="minorHAnsi" w:cstheme="minorHAnsi"/>
                <w:sz w:val="20"/>
                <w:szCs w:val="20"/>
              </w:rPr>
            </w:pPr>
            <w:r>
              <w:rPr>
                <w:rFonts w:asciiTheme="minorHAnsi" w:hAnsiTheme="minorHAnsi" w:cstheme="minorHAnsi"/>
                <w:sz w:val="20"/>
                <w:szCs w:val="20"/>
              </w:rPr>
              <w:t>2</w:t>
            </w:r>
          </w:p>
        </w:tc>
        <w:tc>
          <w:tcPr>
            <w:tcW w:w="1210" w:type="dxa"/>
            <w:shd w:val="clear" w:color="auto" w:fill="FDE9D9"/>
          </w:tcPr>
          <w:p w:rsidR="0097687D" w:rsidRPr="00880C4A" w:rsidRDefault="0097687D" w:rsidP="005E4464">
            <w:pPr>
              <w:pStyle w:val="ListParagraph"/>
              <w:ind w:left="0"/>
              <w:rPr>
                <w:rFonts w:asciiTheme="minorHAnsi" w:hAnsiTheme="minorHAnsi" w:cstheme="minorHAnsi"/>
                <w:sz w:val="20"/>
                <w:szCs w:val="20"/>
              </w:rPr>
            </w:pPr>
          </w:p>
        </w:tc>
        <w:tc>
          <w:tcPr>
            <w:tcW w:w="1870" w:type="dxa"/>
            <w:shd w:val="clear" w:color="auto" w:fill="FDE9D9"/>
          </w:tcPr>
          <w:p w:rsidR="0097687D" w:rsidRPr="00880C4A" w:rsidRDefault="00BE476A" w:rsidP="005E4464">
            <w:pPr>
              <w:pStyle w:val="ListParagraph"/>
              <w:ind w:left="0"/>
              <w:rPr>
                <w:rFonts w:asciiTheme="minorHAnsi" w:hAnsiTheme="minorHAnsi" w:cstheme="minorHAnsi"/>
                <w:sz w:val="20"/>
                <w:szCs w:val="20"/>
              </w:rPr>
            </w:pPr>
            <w:r>
              <w:rPr>
                <w:rFonts w:asciiTheme="minorHAnsi" w:hAnsiTheme="minorHAnsi" w:cstheme="minorHAnsi"/>
                <w:sz w:val="20"/>
                <w:szCs w:val="20"/>
              </w:rPr>
              <w:t>2</w:t>
            </w:r>
          </w:p>
        </w:tc>
        <w:tc>
          <w:tcPr>
            <w:tcW w:w="1239" w:type="dxa"/>
            <w:shd w:val="clear" w:color="auto" w:fill="FDE9D9"/>
          </w:tcPr>
          <w:p w:rsidR="0097687D" w:rsidRPr="00880C4A" w:rsidRDefault="00BE476A" w:rsidP="005E4464">
            <w:pPr>
              <w:pStyle w:val="ListParagraph"/>
              <w:ind w:left="0"/>
              <w:rPr>
                <w:rFonts w:asciiTheme="minorHAnsi" w:hAnsiTheme="minorHAnsi" w:cstheme="minorHAnsi"/>
                <w:sz w:val="20"/>
                <w:szCs w:val="20"/>
              </w:rPr>
            </w:pPr>
            <w:r>
              <w:rPr>
                <w:rFonts w:asciiTheme="minorHAnsi" w:hAnsiTheme="minorHAnsi" w:cstheme="minorHAnsi"/>
                <w:sz w:val="20"/>
                <w:szCs w:val="20"/>
              </w:rPr>
              <w:t>25</w:t>
            </w:r>
          </w:p>
        </w:tc>
      </w:tr>
    </w:tbl>
    <w:p w:rsidR="0097687D" w:rsidRDefault="0097687D" w:rsidP="0097687D">
      <w:pPr>
        <w:pStyle w:val="Title"/>
        <w:spacing w:before="60"/>
        <w:jc w:val="left"/>
        <w:rPr>
          <w:sz w:val="32"/>
          <w:szCs w:val="32"/>
        </w:rPr>
      </w:pPr>
    </w:p>
    <w:p w:rsidR="0097687D" w:rsidRDefault="0097687D" w:rsidP="0097687D">
      <w:pPr>
        <w:pStyle w:val="Title"/>
        <w:spacing w:before="60"/>
        <w:jc w:val="left"/>
        <w:rPr>
          <w:sz w:val="32"/>
          <w:szCs w:val="32"/>
        </w:rPr>
      </w:pPr>
    </w:p>
    <w:p w:rsidR="001F23F4" w:rsidRDefault="001F23F4" w:rsidP="0097687D">
      <w:pPr>
        <w:pStyle w:val="Title"/>
        <w:spacing w:before="60"/>
        <w:jc w:val="left"/>
        <w:rPr>
          <w:sz w:val="32"/>
          <w:szCs w:val="32"/>
        </w:rPr>
      </w:pPr>
    </w:p>
    <w:p w:rsidR="001F23F4" w:rsidRDefault="001F23F4" w:rsidP="0097687D">
      <w:pPr>
        <w:pStyle w:val="Title"/>
        <w:spacing w:before="60"/>
        <w:jc w:val="left"/>
        <w:rPr>
          <w:sz w:val="32"/>
          <w:szCs w:val="32"/>
        </w:rPr>
      </w:pPr>
    </w:p>
    <w:p w:rsidR="001F23F4" w:rsidRDefault="001F23F4" w:rsidP="0097687D">
      <w:pPr>
        <w:pStyle w:val="Title"/>
        <w:spacing w:before="60"/>
        <w:jc w:val="left"/>
        <w:rPr>
          <w:sz w:val="32"/>
          <w:szCs w:val="32"/>
        </w:rPr>
      </w:pPr>
    </w:p>
    <w:p w:rsidR="001F23F4" w:rsidRDefault="001F23F4" w:rsidP="0097687D">
      <w:pPr>
        <w:pStyle w:val="Title"/>
        <w:spacing w:before="60"/>
        <w:jc w:val="left"/>
        <w:rPr>
          <w:sz w:val="32"/>
          <w:szCs w:val="32"/>
        </w:rPr>
      </w:pPr>
    </w:p>
    <w:p w:rsidR="001F23F4" w:rsidRDefault="001F23F4" w:rsidP="0097687D">
      <w:pPr>
        <w:pStyle w:val="Title"/>
        <w:spacing w:before="60"/>
        <w:jc w:val="left"/>
        <w:rPr>
          <w:sz w:val="32"/>
          <w:szCs w:val="32"/>
        </w:rPr>
      </w:pPr>
    </w:p>
    <w:p w:rsidR="001F23F4" w:rsidRDefault="001F23F4" w:rsidP="0097687D">
      <w:pPr>
        <w:pStyle w:val="Title"/>
        <w:spacing w:before="60"/>
        <w:jc w:val="left"/>
        <w:rPr>
          <w:sz w:val="32"/>
          <w:szCs w:val="32"/>
        </w:rPr>
      </w:pPr>
    </w:p>
    <w:p w:rsidR="0097687D" w:rsidRPr="0085544E" w:rsidRDefault="0097687D" w:rsidP="0097687D">
      <w:pPr>
        <w:pStyle w:val="Title"/>
        <w:spacing w:before="60"/>
        <w:jc w:val="left"/>
        <w:rPr>
          <w:sz w:val="32"/>
          <w:szCs w:val="32"/>
        </w:rPr>
      </w:pPr>
      <w:r w:rsidRPr="0085544E">
        <w:rPr>
          <w:sz w:val="32"/>
          <w:szCs w:val="32"/>
        </w:rPr>
        <w:lastRenderedPageBreak/>
        <w:t>PRINCIP INTEGRITETA</w:t>
      </w:r>
    </w:p>
    <w:p w:rsidR="0097687D" w:rsidRPr="0085544E" w:rsidRDefault="0097687D" w:rsidP="0097687D">
      <w:pPr>
        <w:pStyle w:val="Title"/>
        <w:spacing w:before="60"/>
        <w:rPr>
          <w:sz w:val="32"/>
          <w:szCs w:val="32"/>
        </w:rPr>
      </w:pPr>
    </w:p>
    <w:p w:rsidR="0097687D" w:rsidRPr="0085544E" w:rsidRDefault="0097687D" w:rsidP="0097687D">
      <w:pPr>
        <w:jc w:val="both"/>
      </w:pPr>
      <w:r w:rsidRPr="0085544E">
        <w:t xml:space="preserve">Princip integriteta, konkretizovan kroz plan, za cilj ima dalji razvoj profesionalne, nepristrasne i etične javne uprave. Njegovo sprovođenje za rezultat ima ponašanje institucija i službenika koji obavljaju povjerene im poslove pošteno, nezavisno, nepristrasno, transparentno, </w:t>
      </w:r>
      <w:r>
        <w:t xml:space="preserve">i </w:t>
      </w:r>
      <w:r w:rsidRPr="0085544E">
        <w:t xml:space="preserve">u skladu </w:t>
      </w:r>
      <w:proofErr w:type="gramStart"/>
      <w:r w:rsidRPr="0085544E">
        <w:t>sa</w:t>
      </w:r>
      <w:proofErr w:type="gramEnd"/>
      <w:r w:rsidRPr="0085544E">
        <w:t xml:space="preserve"> propisima i moralnim vrijednostima.</w:t>
      </w:r>
      <w:r>
        <w:t xml:space="preserve"> </w:t>
      </w:r>
      <w:r w:rsidRPr="0085544E">
        <w:t xml:space="preserve">Identifikacijom </w:t>
      </w:r>
      <w:r>
        <w:t xml:space="preserve">rizičnih oblasti odnosno rizičnih </w:t>
      </w:r>
      <w:r w:rsidRPr="0085544E">
        <w:t xml:space="preserve">procesa i radnih mjesta, pregledom mjera koje već postoje kao i predlaganjem mjera koje </w:t>
      </w:r>
      <w:proofErr w:type="gramStart"/>
      <w:r w:rsidRPr="0085544E">
        <w:t>te</w:t>
      </w:r>
      <w:proofErr w:type="gramEnd"/>
      <w:r w:rsidRPr="0085544E">
        <w:t xml:space="preserve"> r</w:t>
      </w:r>
      <w:r>
        <w:t>izike treba da umanje ili otk</w:t>
      </w:r>
      <w:r w:rsidRPr="0085544E">
        <w:t>lone, stvaraju se</w:t>
      </w:r>
      <w:r>
        <w:t xml:space="preserve"> uslovi da se rizici na vrijeme</w:t>
      </w:r>
      <w:r w:rsidRPr="0085544E">
        <w:t xml:space="preserve"> prepoznaju i otklone.</w:t>
      </w:r>
      <w:r>
        <w:t xml:space="preserve"> </w:t>
      </w:r>
      <w:r w:rsidRPr="0085544E">
        <w:t xml:space="preserve">Plan integriteta temelji se </w:t>
      </w:r>
      <w:proofErr w:type="gramStart"/>
      <w:r w:rsidRPr="0085544E">
        <w:t>na</w:t>
      </w:r>
      <w:proofErr w:type="gramEnd"/>
      <w:r w:rsidRPr="0085544E">
        <w:t xml:space="preserve"> identifikaciji mogućih rizičnih </w:t>
      </w:r>
      <w:r>
        <w:t xml:space="preserve">oblasti, radnih mjesta i utvrđivanju preostalih rizika koji nijesu pokriveni postojećim mjerama kontrole, te predlogom mjera za njihovo eliminisanje. </w:t>
      </w:r>
    </w:p>
    <w:p w:rsidR="0097687D" w:rsidRDefault="0097687D" w:rsidP="0097687D">
      <w:pPr>
        <w:pStyle w:val="Title"/>
        <w:spacing w:before="60"/>
        <w:rPr>
          <w:sz w:val="32"/>
          <w:szCs w:val="32"/>
        </w:rPr>
      </w:pPr>
    </w:p>
    <w:p w:rsidR="0097687D" w:rsidRDefault="0097687D" w:rsidP="0097687D">
      <w:pPr>
        <w:pStyle w:val="Title"/>
        <w:spacing w:before="60"/>
        <w:rPr>
          <w:sz w:val="32"/>
          <w:szCs w:val="32"/>
        </w:rPr>
      </w:pPr>
    </w:p>
    <w:p w:rsidR="0097687D" w:rsidRDefault="0097687D" w:rsidP="0097687D">
      <w:pPr>
        <w:pStyle w:val="Title"/>
        <w:spacing w:before="60"/>
        <w:rPr>
          <w:sz w:val="32"/>
          <w:szCs w:val="32"/>
        </w:rPr>
      </w:pPr>
    </w:p>
    <w:p w:rsidR="0097687D" w:rsidRDefault="0097687D" w:rsidP="0097687D">
      <w:pPr>
        <w:pStyle w:val="Title"/>
        <w:spacing w:before="60"/>
        <w:rPr>
          <w:sz w:val="32"/>
          <w:szCs w:val="32"/>
        </w:rPr>
      </w:pPr>
    </w:p>
    <w:p w:rsidR="0097687D" w:rsidRPr="0085544E" w:rsidRDefault="0097687D" w:rsidP="0097687D">
      <w:pPr>
        <w:pStyle w:val="Title"/>
        <w:spacing w:before="60"/>
        <w:rPr>
          <w:sz w:val="32"/>
          <w:szCs w:val="32"/>
        </w:rPr>
      </w:pPr>
      <w:r w:rsidRPr="0085544E">
        <w:rPr>
          <w:sz w:val="32"/>
          <w:szCs w:val="32"/>
        </w:rPr>
        <w:t>TABELARNI PRIKAZ AKTIVNOSTI N</w:t>
      </w:r>
      <w:r>
        <w:rPr>
          <w:sz w:val="32"/>
          <w:szCs w:val="32"/>
        </w:rPr>
        <w:t>A SPROVOĐENJU PLANA INTEGRITETA</w:t>
      </w:r>
    </w:p>
    <w:p w:rsidR="0097687D" w:rsidRDefault="0097687D" w:rsidP="0097687D">
      <w:pPr>
        <w:pStyle w:val="Title"/>
        <w:spacing w:before="60"/>
        <w:jc w:val="both"/>
        <w:rPr>
          <w:sz w:val="24"/>
        </w:rPr>
      </w:pPr>
    </w:p>
    <w:p w:rsidR="0097687D" w:rsidRDefault="0097687D" w:rsidP="0097687D">
      <w:pPr>
        <w:pStyle w:val="Title"/>
        <w:spacing w:before="60"/>
        <w:jc w:val="both"/>
        <w:rPr>
          <w:sz w:val="24"/>
        </w:rPr>
      </w:pPr>
    </w:p>
    <w:p w:rsidR="0097687D" w:rsidRDefault="0097687D" w:rsidP="0097687D">
      <w:pPr>
        <w:pStyle w:val="Title"/>
        <w:spacing w:before="60"/>
        <w:jc w:val="both"/>
        <w:rPr>
          <w:sz w:val="24"/>
        </w:rPr>
      </w:pPr>
      <w:r w:rsidRPr="0085544E">
        <w:rPr>
          <w:sz w:val="24"/>
        </w:rPr>
        <w:t xml:space="preserve">REGISTAR RIZIKA </w:t>
      </w:r>
    </w:p>
    <w:p w:rsidR="0097687D" w:rsidRDefault="0097687D" w:rsidP="0097687D">
      <w:pPr>
        <w:pStyle w:val="Title"/>
        <w:spacing w:before="60"/>
        <w:jc w:val="both"/>
        <w:rPr>
          <w:sz w:val="24"/>
        </w:rPr>
      </w:pPr>
    </w:p>
    <w:p w:rsidR="0097687D" w:rsidRPr="00E52F71" w:rsidRDefault="0097687D" w:rsidP="0097687D">
      <w:pPr>
        <w:pStyle w:val="Title"/>
        <w:spacing w:before="60"/>
        <w:jc w:val="both"/>
        <w:rPr>
          <w:sz w:val="24"/>
        </w:rPr>
      </w:pPr>
      <w:r>
        <w:rPr>
          <w:sz w:val="24"/>
        </w:rPr>
        <w:t>LEGENDA TERMINA I SIMBOLA</w:t>
      </w:r>
      <w:r w:rsidRPr="0085544E">
        <w:rPr>
          <w:b w:val="0"/>
          <w:sz w:val="24"/>
        </w:rPr>
        <w:tab/>
      </w:r>
      <w:r w:rsidRPr="0085544E">
        <w:rPr>
          <w:b w:val="0"/>
          <w:sz w:val="24"/>
        </w:rPr>
        <w:tab/>
      </w:r>
      <w:r w:rsidRPr="0085544E">
        <w:rPr>
          <w:b w:val="0"/>
          <w:sz w:val="24"/>
        </w:rPr>
        <w:tab/>
      </w:r>
      <w:r w:rsidRPr="0085544E">
        <w:rPr>
          <w:b w:val="0"/>
          <w:sz w:val="24"/>
        </w:rPr>
        <w:tab/>
      </w:r>
      <w:r w:rsidRPr="0085544E">
        <w:rPr>
          <w:b w:val="0"/>
          <w:sz w:val="24"/>
        </w:rPr>
        <w:tab/>
      </w:r>
      <w:r w:rsidRPr="0085544E">
        <w:rPr>
          <w:b w:val="0"/>
          <w:sz w:val="24"/>
        </w:rPr>
        <w:tab/>
      </w:r>
    </w:p>
    <w:p w:rsidR="0097687D" w:rsidRPr="0085544E" w:rsidRDefault="0097687D" w:rsidP="0097687D">
      <w:pPr>
        <w:pStyle w:val="Title"/>
        <w:spacing w:before="60"/>
        <w:jc w:val="left"/>
        <w:rPr>
          <w:b w:val="0"/>
          <w:sz w:val="24"/>
        </w:rPr>
      </w:pPr>
      <w:r w:rsidRPr="0085544E">
        <w:rPr>
          <w:b w:val="0"/>
          <w:sz w:val="24"/>
        </w:rPr>
        <w:tab/>
      </w:r>
    </w:p>
    <w:p w:rsidR="0097687D" w:rsidRDefault="0097687D" w:rsidP="0097687D">
      <w:pPr>
        <w:pStyle w:val="Title"/>
        <w:spacing w:before="60"/>
        <w:jc w:val="both"/>
        <w:rPr>
          <w:sz w:val="24"/>
        </w:rPr>
      </w:pPr>
    </w:p>
    <w:p w:rsidR="0097687D" w:rsidRPr="0085544E" w:rsidRDefault="0097687D" w:rsidP="0097687D">
      <w:pPr>
        <w:pStyle w:val="Title"/>
        <w:spacing w:before="60"/>
        <w:jc w:val="both"/>
        <w:rPr>
          <w:b w:val="0"/>
          <w:sz w:val="24"/>
        </w:rPr>
      </w:pPr>
      <w:r w:rsidRPr="0085544E">
        <w:rPr>
          <w:sz w:val="24"/>
        </w:rPr>
        <w:t>Ukupna procjena rizika</w:t>
      </w:r>
      <w:r w:rsidRPr="0085544E">
        <w:rPr>
          <w:sz w:val="24"/>
        </w:rPr>
        <w:tab/>
      </w:r>
      <w:r w:rsidRPr="0085544E">
        <w:rPr>
          <w:sz w:val="24"/>
        </w:rPr>
        <w:tab/>
      </w:r>
      <w:r w:rsidRPr="0085544E">
        <w:rPr>
          <w:sz w:val="24"/>
        </w:rPr>
        <w:tab/>
      </w:r>
      <w:r w:rsidRPr="0085544E">
        <w:rPr>
          <w:sz w:val="24"/>
        </w:rPr>
        <w:tab/>
      </w:r>
      <w:r w:rsidRPr="0085544E">
        <w:rPr>
          <w:sz w:val="24"/>
        </w:rPr>
        <w:tab/>
      </w:r>
      <w:r w:rsidRPr="0085544E">
        <w:rPr>
          <w:sz w:val="24"/>
        </w:rPr>
        <w:tab/>
      </w:r>
      <w:r w:rsidRPr="0085544E">
        <w:rPr>
          <w:sz w:val="24"/>
        </w:rPr>
        <w:tab/>
      </w:r>
      <w:r w:rsidRPr="0085544E">
        <w:rPr>
          <w:sz w:val="24"/>
        </w:rPr>
        <w:tab/>
      </w:r>
      <w:r w:rsidRPr="0085544E">
        <w:rPr>
          <w:sz w:val="24"/>
        </w:rPr>
        <w:tab/>
      </w:r>
      <w:r w:rsidRPr="0085544E">
        <w:rPr>
          <w:sz w:val="24"/>
        </w:rPr>
        <w:tab/>
      </w:r>
      <w:r w:rsidRPr="0085544E">
        <w:rPr>
          <w:sz w:val="24"/>
        </w:rPr>
        <w:tab/>
      </w:r>
    </w:p>
    <w:p w:rsidR="0097687D" w:rsidRPr="0085544E" w:rsidRDefault="0097687D" w:rsidP="0097687D">
      <w:pPr>
        <w:pStyle w:val="Title"/>
        <w:spacing w:before="60"/>
        <w:jc w:val="both"/>
        <w:rPr>
          <w:b w:val="0"/>
          <w:sz w:val="24"/>
        </w:rPr>
      </w:pPr>
      <w:r w:rsidRPr="0085544E">
        <w:rPr>
          <w:color w:val="FF0000"/>
          <w:sz w:val="24"/>
        </w:rPr>
        <w:sym w:font="Symbol" w:char="F0B7"/>
      </w:r>
      <w:r w:rsidRPr="0085544E">
        <w:rPr>
          <w:b w:val="0"/>
          <w:sz w:val="24"/>
        </w:rPr>
        <w:t xml:space="preserve">/V   Visok rizik – </w:t>
      </w:r>
      <w:r>
        <w:rPr>
          <w:b w:val="0"/>
          <w:sz w:val="24"/>
        </w:rPr>
        <w:t>Rizik narušavanja integriteta</w:t>
      </w:r>
      <w:r w:rsidRPr="0085544E">
        <w:rPr>
          <w:b w:val="0"/>
          <w:sz w:val="24"/>
        </w:rPr>
        <w:t xml:space="preserve"> je već prisut</w:t>
      </w:r>
      <w:r>
        <w:rPr>
          <w:b w:val="0"/>
          <w:sz w:val="24"/>
        </w:rPr>
        <w:t>an</w:t>
      </w:r>
      <w:r w:rsidRPr="0085544E">
        <w:rPr>
          <w:b w:val="0"/>
          <w:sz w:val="24"/>
        </w:rPr>
        <w:t xml:space="preserve"> u ovom procesu ili je vrlo vjerovatno da će se pojaviti</w:t>
      </w:r>
      <w:r w:rsidRPr="0085544E">
        <w:rPr>
          <w:b w:val="0"/>
          <w:sz w:val="24"/>
        </w:rPr>
        <w:tab/>
      </w:r>
      <w:r w:rsidRPr="0085544E">
        <w:rPr>
          <w:b w:val="0"/>
          <w:sz w:val="24"/>
        </w:rPr>
        <w:tab/>
      </w:r>
    </w:p>
    <w:p w:rsidR="0097687D" w:rsidRPr="0085544E" w:rsidRDefault="0097687D" w:rsidP="0097687D">
      <w:pPr>
        <w:pStyle w:val="Title"/>
        <w:spacing w:before="60"/>
        <w:jc w:val="both"/>
        <w:rPr>
          <w:b w:val="0"/>
          <w:sz w:val="24"/>
        </w:rPr>
      </w:pPr>
      <w:r w:rsidRPr="0085544E">
        <w:rPr>
          <w:color w:val="FF9900"/>
          <w:sz w:val="24"/>
        </w:rPr>
        <w:sym w:font="Symbol" w:char="F0B7"/>
      </w:r>
      <w:r w:rsidRPr="0085544E">
        <w:rPr>
          <w:b w:val="0"/>
          <w:sz w:val="24"/>
        </w:rPr>
        <w:t xml:space="preserve">/S   Srednji rizik – </w:t>
      </w:r>
      <w:r>
        <w:rPr>
          <w:b w:val="0"/>
          <w:sz w:val="24"/>
        </w:rPr>
        <w:t>Rizik narušavanja integriteta u ovom procesu je moguć</w:t>
      </w:r>
      <w:r w:rsidRPr="0085544E">
        <w:rPr>
          <w:b w:val="0"/>
          <w:sz w:val="24"/>
        </w:rPr>
        <w:t xml:space="preserve">, ali se mjerama kontrole upravlja tim rizikom </w:t>
      </w:r>
    </w:p>
    <w:p w:rsidR="0097687D" w:rsidRPr="005215E9" w:rsidRDefault="0097687D" w:rsidP="0097687D">
      <w:pPr>
        <w:pStyle w:val="Title"/>
        <w:spacing w:before="60"/>
        <w:jc w:val="both"/>
        <w:rPr>
          <w:b w:val="0"/>
          <w:sz w:val="24"/>
        </w:rPr>
      </w:pPr>
      <w:r w:rsidRPr="0085544E">
        <w:rPr>
          <w:color w:val="008000"/>
          <w:sz w:val="24"/>
        </w:rPr>
        <w:sym w:font="Symbol" w:char="F0B7"/>
      </w:r>
      <w:r w:rsidRPr="0085544E">
        <w:rPr>
          <w:b w:val="0"/>
          <w:sz w:val="24"/>
        </w:rPr>
        <w:t>/N</w:t>
      </w:r>
      <w:r>
        <w:rPr>
          <w:b w:val="0"/>
          <w:sz w:val="24"/>
        </w:rPr>
        <w:t xml:space="preserve">  </w:t>
      </w:r>
      <w:r w:rsidRPr="0085544E">
        <w:rPr>
          <w:b w:val="0"/>
          <w:sz w:val="24"/>
        </w:rPr>
        <w:t xml:space="preserve">Nizak rizik – Mala je vjerovatnoća da će </w:t>
      </w:r>
      <w:r>
        <w:rPr>
          <w:b w:val="0"/>
          <w:sz w:val="24"/>
        </w:rPr>
        <w:t>se aktivirati rizik narušavanja integriteta</w:t>
      </w:r>
      <w:r w:rsidRPr="0085544E">
        <w:rPr>
          <w:b w:val="0"/>
          <w:sz w:val="24"/>
        </w:rPr>
        <w:t xml:space="preserve"> u ovom procesu, zbog postojećih mjera kontrole</w:t>
      </w:r>
    </w:p>
    <w:p w:rsidR="0097687D" w:rsidRPr="00A61C5A" w:rsidRDefault="0097687D" w:rsidP="0097687D">
      <w:pPr>
        <w:pStyle w:val="Title"/>
        <w:spacing w:before="60"/>
        <w:jc w:val="left"/>
        <w:rPr>
          <w:b w:val="0"/>
          <w:sz w:val="24"/>
        </w:rPr>
      </w:pPr>
      <w:r w:rsidRPr="00A61C5A">
        <w:rPr>
          <w:b w:val="0"/>
          <w:sz w:val="24"/>
        </w:rPr>
        <w:t xml:space="preserve">Ocjena rizika: </w:t>
      </w:r>
    </w:p>
    <w:p w:rsidR="0097687D" w:rsidRDefault="0097687D" w:rsidP="0097687D">
      <w:pPr>
        <w:pStyle w:val="Title"/>
        <w:spacing w:before="60"/>
        <w:jc w:val="left"/>
        <w:rPr>
          <w:b w:val="0"/>
          <w:sz w:val="24"/>
        </w:rPr>
      </w:pPr>
      <w:r w:rsidRPr="00A61C5A">
        <w:rPr>
          <w:b w:val="0"/>
          <w:sz w:val="24"/>
        </w:rPr>
        <w:t>Ocjene su od 1 do 100, tako d</w:t>
      </w:r>
      <w:r>
        <w:rPr>
          <w:b w:val="0"/>
          <w:sz w:val="24"/>
        </w:rPr>
        <w:t>a ocjene od 1-15 predstavljaju „najmanju vjerovatnoću“</w:t>
      </w:r>
      <w:r w:rsidRPr="00A61C5A">
        <w:rPr>
          <w:b w:val="0"/>
          <w:sz w:val="24"/>
        </w:rPr>
        <w:t xml:space="preserve"> pojave </w:t>
      </w:r>
      <w:r>
        <w:rPr>
          <w:b w:val="0"/>
          <w:sz w:val="24"/>
        </w:rPr>
        <w:t xml:space="preserve">narušavanja integriteta </w:t>
      </w:r>
      <w:r w:rsidRPr="00A61C5A">
        <w:rPr>
          <w:b w:val="0"/>
          <w:sz w:val="24"/>
        </w:rPr>
        <w:t xml:space="preserve">sa </w:t>
      </w:r>
      <w:r>
        <w:rPr>
          <w:b w:val="0"/>
          <w:sz w:val="24"/>
        </w:rPr>
        <w:t>„</w:t>
      </w:r>
      <w:r w:rsidRPr="00A61C5A">
        <w:rPr>
          <w:b w:val="0"/>
          <w:sz w:val="24"/>
        </w:rPr>
        <w:t>veoma malim</w:t>
      </w:r>
      <w:r>
        <w:rPr>
          <w:b w:val="0"/>
          <w:sz w:val="24"/>
        </w:rPr>
        <w:t>“</w:t>
      </w:r>
      <w:r w:rsidRPr="00A61C5A">
        <w:rPr>
          <w:b w:val="0"/>
          <w:sz w:val="24"/>
        </w:rPr>
        <w:t xml:space="preserve"> uticajem (rizik n</w:t>
      </w:r>
      <w:r>
        <w:rPr>
          <w:b w:val="0"/>
          <w:sz w:val="24"/>
        </w:rPr>
        <w:t>iskog intenziteta), ocjene od 16-48</w:t>
      </w:r>
      <w:r w:rsidRPr="00A61C5A">
        <w:rPr>
          <w:b w:val="0"/>
          <w:sz w:val="24"/>
        </w:rPr>
        <w:t xml:space="preserve"> predstavljaju </w:t>
      </w:r>
      <w:r>
        <w:rPr>
          <w:b w:val="0"/>
          <w:sz w:val="24"/>
        </w:rPr>
        <w:t>„</w:t>
      </w:r>
      <w:r w:rsidRPr="00A61C5A">
        <w:rPr>
          <w:b w:val="0"/>
          <w:sz w:val="24"/>
        </w:rPr>
        <w:t>srednju vjerovatnoću</w:t>
      </w:r>
      <w:r>
        <w:rPr>
          <w:b w:val="0"/>
          <w:sz w:val="24"/>
        </w:rPr>
        <w:t>“</w:t>
      </w:r>
      <w:r w:rsidRPr="00A61C5A">
        <w:rPr>
          <w:b w:val="0"/>
          <w:sz w:val="24"/>
        </w:rPr>
        <w:t xml:space="preserve"> pojave </w:t>
      </w:r>
      <w:r>
        <w:rPr>
          <w:b w:val="0"/>
          <w:sz w:val="24"/>
        </w:rPr>
        <w:t>narušavanja integriteta</w:t>
      </w:r>
      <w:r w:rsidRPr="00A61C5A">
        <w:rPr>
          <w:b w:val="0"/>
          <w:sz w:val="24"/>
        </w:rPr>
        <w:t xml:space="preserve"> sa </w:t>
      </w:r>
      <w:r>
        <w:rPr>
          <w:b w:val="0"/>
          <w:sz w:val="24"/>
        </w:rPr>
        <w:t>„umjerenim“</w:t>
      </w:r>
      <w:r w:rsidRPr="00A61C5A">
        <w:rPr>
          <w:b w:val="0"/>
          <w:sz w:val="24"/>
        </w:rPr>
        <w:t xml:space="preserve"> uticajem (rizik srednjeg intenziteta) dok ocjene od 49-100 znači </w:t>
      </w:r>
      <w:r>
        <w:rPr>
          <w:b w:val="0"/>
          <w:sz w:val="24"/>
        </w:rPr>
        <w:t>„</w:t>
      </w:r>
      <w:r w:rsidRPr="00A61C5A">
        <w:rPr>
          <w:b w:val="0"/>
          <w:sz w:val="24"/>
        </w:rPr>
        <w:t>skoro izvjesnu</w:t>
      </w:r>
      <w:r>
        <w:rPr>
          <w:b w:val="0"/>
          <w:sz w:val="24"/>
        </w:rPr>
        <w:t>“</w:t>
      </w:r>
      <w:r w:rsidRPr="00A61C5A">
        <w:rPr>
          <w:b w:val="0"/>
          <w:sz w:val="24"/>
        </w:rPr>
        <w:t xml:space="preserve"> pojavu </w:t>
      </w:r>
      <w:r>
        <w:rPr>
          <w:b w:val="0"/>
          <w:sz w:val="24"/>
        </w:rPr>
        <w:t>narušavanja integriteta</w:t>
      </w:r>
      <w:r w:rsidRPr="00A61C5A">
        <w:rPr>
          <w:b w:val="0"/>
          <w:sz w:val="24"/>
        </w:rPr>
        <w:t xml:space="preserve"> sa </w:t>
      </w:r>
      <w:r>
        <w:rPr>
          <w:b w:val="0"/>
          <w:sz w:val="24"/>
        </w:rPr>
        <w:t>„</w:t>
      </w:r>
      <w:r w:rsidRPr="00A61C5A">
        <w:rPr>
          <w:b w:val="0"/>
          <w:sz w:val="24"/>
        </w:rPr>
        <w:t>veoma velikim</w:t>
      </w:r>
      <w:r>
        <w:rPr>
          <w:b w:val="0"/>
          <w:sz w:val="24"/>
        </w:rPr>
        <w:t>“</w:t>
      </w:r>
      <w:r w:rsidRPr="00A61C5A">
        <w:rPr>
          <w:b w:val="0"/>
          <w:sz w:val="24"/>
        </w:rPr>
        <w:t xml:space="preserve"> uticajem (rizik visokog intenziteta).</w:t>
      </w:r>
    </w:p>
    <w:p w:rsidR="0097687D" w:rsidRDefault="0097687D" w:rsidP="0097687D">
      <w:pPr>
        <w:pStyle w:val="Title"/>
        <w:spacing w:before="60"/>
        <w:jc w:val="left"/>
        <w:rPr>
          <w:b w:val="0"/>
          <w:sz w:val="24"/>
        </w:rPr>
      </w:pPr>
      <w:r w:rsidRPr="0085544E">
        <w:rPr>
          <w:sz w:val="24"/>
        </w:rPr>
        <w:t>Napredak stanja od prethodne provjere</w:t>
      </w:r>
      <w:r>
        <w:rPr>
          <w:b w:val="0"/>
          <w:sz w:val="24"/>
        </w:rPr>
        <w:t xml:space="preserve">  </w:t>
      </w:r>
      <w:r w:rsidRPr="0085544E">
        <w:rPr>
          <w:sz w:val="24"/>
        </w:rPr>
        <w:t xml:space="preserve">↔    </w:t>
      </w:r>
      <w:r w:rsidRPr="0085544E">
        <w:rPr>
          <w:b w:val="0"/>
          <w:sz w:val="24"/>
        </w:rPr>
        <w:t>Bez promjena</w:t>
      </w:r>
      <w:r>
        <w:rPr>
          <w:b w:val="0"/>
          <w:sz w:val="24"/>
        </w:rPr>
        <w:t xml:space="preserve">; ↑ Povećan rizik; ↓ </w:t>
      </w:r>
      <w:r w:rsidRPr="0085544E">
        <w:rPr>
          <w:b w:val="0"/>
          <w:sz w:val="24"/>
        </w:rPr>
        <w:t>Smanjen rizik</w:t>
      </w:r>
      <w:r>
        <w:rPr>
          <w:b w:val="0"/>
          <w:sz w:val="24"/>
        </w:rPr>
        <w:t xml:space="preserve">; </w:t>
      </w:r>
    </w:p>
    <w:p w:rsidR="0097687D" w:rsidRDefault="0097687D" w:rsidP="0097687D">
      <w:pPr>
        <w:pStyle w:val="Title"/>
        <w:spacing w:before="60"/>
        <w:jc w:val="left"/>
        <w:rPr>
          <w:b w:val="0"/>
          <w:sz w:val="24"/>
        </w:rPr>
      </w:pPr>
      <w:r>
        <w:rPr>
          <w:b w:val="0"/>
          <w:sz w:val="24"/>
        </w:rPr>
        <w:t xml:space="preserve">                                                                                                                                                        </w:t>
      </w:r>
    </w:p>
    <w:p w:rsidR="0097687D" w:rsidRDefault="0097687D" w:rsidP="0097687D">
      <w:pPr>
        <w:pStyle w:val="Title"/>
        <w:spacing w:before="60"/>
        <w:jc w:val="left"/>
        <w:rPr>
          <w:sz w:val="24"/>
        </w:rPr>
      </w:pPr>
      <w:r>
        <w:rPr>
          <w:b w:val="0"/>
          <w:sz w:val="24"/>
        </w:rPr>
        <w:t xml:space="preserve">                                                                                                                                                    </w:t>
      </w:r>
      <w:r w:rsidR="00E32F02">
        <w:rPr>
          <w:sz w:val="24"/>
        </w:rPr>
        <w:t>Datum provjere: 11</w:t>
      </w:r>
      <w:r w:rsidR="00C65567">
        <w:rPr>
          <w:sz w:val="24"/>
        </w:rPr>
        <w:t>.04.2024</w:t>
      </w:r>
      <w:r>
        <w:rPr>
          <w:sz w:val="24"/>
        </w:rPr>
        <w:t>.</w:t>
      </w:r>
    </w:p>
    <w:p w:rsidR="0097687D" w:rsidRPr="001A114A" w:rsidRDefault="0097687D" w:rsidP="0097687D">
      <w:pPr>
        <w:pStyle w:val="Title"/>
        <w:spacing w:before="60"/>
        <w:jc w:val="left"/>
        <w:rPr>
          <w:b w:val="0"/>
          <w:sz w:val="24"/>
        </w:rPr>
      </w:pPr>
      <w:r>
        <w:rPr>
          <w:sz w:val="24"/>
        </w:rPr>
        <w:t xml:space="preserve">                                                                                                                                                               Provjeru izvršila</w:t>
      </w:r>
      <w:r w:rsidRPr="00B73405">
        <w:rPr>
          <w:sz w:val="24"/>
        </w:rPr>
        <w:t>:</w:t>
      </w:r>
    </w:p>
    <w:p w:rsidR="0097687D" w:rsidRPr="005215E9" w:rsidRDefault="0097687D" w:rsidP="0097687D">
      <w:pPr>
        <w:pStyle w:val="Title"/>
        <w:spacing w:before="60"/>
        <w:jc w:val="left"/>
        <w:rPr>
          <w:sz w:val="28"/>
          <w:szCs w:val="28"/>
        </w:rPr>
      </w:pPr>
      <w:r>
        <w:rPr>
          <w:sz w:val="28"/>
          <w:szCs w:val="28"/>
        </w:rPr>
        <w:t xml:space="preserve">                                                                                                                                      Irena Stanovčić</w:t>
      </w:r>
    </w:p>
    <w:p w:rsidR="0097687D" w:rsidRDefault="0097687D">
      <w:r>
        <w:br w:type="page"/>
      </w:r>
    </w:p>
    <w:p w:rsidR="00F50621" w:rsidRDefault="00F50621">
      <w:bookmarkStart w:id="0" w:name="JR_PAGE_ANCHOR_0_13"/>
      <w:bookmarkEnd w:id="0"/>
    </w:p>
    <w:tbl>
      <w:tblPr>
        <w:tblW w:w="0" w:type="auto"/>
        <w:tblLayout w:type="fixed"/>
        <w:tblCellMar>
          <w:left w:w="10" w:type="dxa"/>
          <w:right w:w="10" w:type="dxa"/>
        </w:tblCellMar>
        <w:tblLook w:val="04A0" w:firstRow="1" w:lastRow="0" w:firstColumn="1" w:lastColumn="0" w:noHBand="0" w:noVBand="1"/>
      </w:tblPr>
      <w:tblGrid>
        <w:gridCol w:w="40"/>
        <w:gridCol w:w="1600"/>
        <w:gridCol w:w="1600"/>
        <w:gridCol w:w="1000"/>
        <w:gridCol w:w="600"/>
        <w:gridCol w:w="1600"/>
        <w:gridCol w:w="2000"/>
        <w:gridCol w:w="400"/>
        <w:gridCol w:w="200"/>
        <w:gridCol w:w="200"/>
        <w:gridCol w:w="400"/>
        <w:gridCol w:w="800"/>
        <w:gridCol w:w="1200"/>
        <w:gridCol w:w="1400"/>
        <w:gridCol w:w="1400"/>
        <w:gridCol w:w="400"/>
        <w:gridCol w:w="1200"/>
        <w:gridCol w:w="40"/>
      </w:tblGrid>
      <w:tr w:rsidR="005E4464" w:rsidTr="005E4464">
        <w:trPr>
          <w:trHeight w:hRule="exact" w:val="600"/>
        </w:trPr>
        <w:tc>
          <w:tcPr>
            <w:tcW w:w="1" w:type="dxa"/>
          </w:tcPr>
          <w:p w:rsidR="005E4464" w:rsidRDefault="005E4464" w:rsidP="005E4464">
            <w:pPr>
              <w:pStyle w:val="EMPTYCELLSTYLE"/>
            </w:pPr>
          </w:p>
        </w:tc>
        <w:tc>
          <w:tcPr>
            <w:tcW w:w="16000" w:type="dxa"/>
            <w:gridSpan w:val="16"/>
            <w:tcMar>
              <w:top w:w="0" w:type="dxa"/>
              <w:left w:w="0" w:type="dxa"/>
              <w:bottom w:w="0" w:type="dxa"/>
              <w:right w:w="0" w:type="dxa"/>
            </w:tcMar>
            <w:vAlign w:val="center"/>
          </w:tcPr>
          <w:p w:rsidR="005E4464" w:rsidRDefault="005E4464" w:rsidP="005E4464">
            <w:r>
              <w:rPr>
                <w:rFonts w:ascii="DejaVu Sans" w:eastAsia="DejaVu Sans" w:hAnsi="DejaVu Sans" w:cs="DejaVu Sans"/>
                <w:color w:val="000000"/>
                <w:sz w:val="24"/>
              </w:rPr>
              <w:t xml:space="preserve"> Izvještaj o sprovođenju plana integriteta za 2023. godinu</w:t>
            </w:r>
          </w:p>
        </w:tc>
        <w:tc>
          <w:tcPr>
            <w:tcW w:w="40" w:type="dxa"/>
          </w:tcPr>
          <w:p w:rsidR="005E4464" w:rsidRDefault="005E4464" w:rsidP="005E4464">
            <w:pPr>
              <w:pStyle w:val="EMPTYCELLSTYLE"/>
            </w:pPr>
          </w:p>
        </w:tc>
      </w:tr>
      <w:tr w:rsidR="005E4464" w:rsidTr="005E4464">
        <w:trPr>
          <w:trHeight w:hRule="exact" w:val="600"/>
        </w:trPr>
        <w:tc>
          <w:tcPr>
            <w:tcW w:w="1" w:type="dxa"/>
          </w:tcPr>
          <w:p w:rsidR="005E4464" w:rsidRDefault="005E4464" w:rsidP="005E4464">
            <w:pPr>
              <w:pStyle w:val="EMPTYCELLSTYLE"/>
            </w:pPr>
          </w:p>
        </w:tc>
        <w:tc>
          <w:tcPr>
            <w:tcW w:w="16000" w:type="dxa"/>
            <w:gridSpan w:val="16"/>
            <w:tcMar>
              <w:top w:w="0" w:type="dxa"/>
              <w:left w:w="0" w:type="dxa"/>
              <w:bottom w:w="0" w:type="dxa"/>
              <w:right w:w="0" w:type="dxa"/>
            </w:tcMar>
            <w:vAlign w:val="center"/>
          </w:tcPr>
          <w:p w:rsidR="005E4464" w:rsidRDefault="005E4464" w:rsidP="005E4464">
            <w:r>
              <w:rPr>
                <w:rFonts w:ascii="SansSerif" w:eastAsia="SansSerif" w:hAnsi="SansSerif" w:cs="SansSerif"/>
                <w:color w:val="000000"/>
                <w:sz w:val="24"/>
              </w:rPr>
              <w:t xml:space="preserve"> Radio Kotor DOO</w:t>
            </w:r>
          </w:p>
        </w:tc>
        <w:tc>
          <w:tcPr>
            <w:tcW w:w="40" w:type="dxa"/>
          </w:tcPr>
          <w:p w:rsidR="005E4464" w:rsidRDefault="005E4464" w:rsidP="005E4464">
            <w:pPr>
              <w:pStyle w:val="EMPTYCELLSTYLE"/>
            </w:pPr>
          </w:p>
        </w:tc>
      </w:tr>
      <w:tr w:rsidR="005E4464" w:rsidTr="005E4464">
        <w:trPr>
          <w:trHeight w:hRule="exact" w:val="1200"/>
        </w:trPr>
        <w:tc>
          <w:tcPr>
            <w:tcW w:w="1" w:type="dxa"/>
          </w:tcPr>
          <w:p w:rsidR="005E4464" w:rsidRDefault="005E4464" w:rsidP="005E4464">
            <w:pPr>
              <w:pStyle w:val="EMPTYCELLSTYLE"/>
            </w:pPr>
          </w:p>
        </w:tc>
        <w:tc>
          <w:tcPr>
            <w:tcW w:w="4800" w:type="dxa"/>
            <w:gridSpan w:val="4"/>
            <w:tcBorders>
              <w:top w:val="single" w:sz="8" w:space="0" w:color="000000"/>
              <w:left w:val="single" w:sz="8" w:space="0" w:color="000000"/>
              <w:bottom w:val="single" w:sz="8" w:space="0" w:color="000000"/>
              <w:right w:val="single" w:sz="8" w:space="0" w:color="000000"/>
            </w:tcBorders>
            <w:shd w:val="clear" w:color="auto" w:fill="A6A0FF"/>
            <w:tcMar>
              <w:top w:w="0" w:type="dxa"/>
              <w:left w:w="0" w:type="dxa"/>
              <w:bottom w:w="0" w:type="dxa"/>
              <w:right w:w="0" w:type="dxa"/>
            </w:tcMar>
            <w:vAlign w:val="center"/>
          </w:tcPr>
          <w:p w:rsidR="005E4464" w:rsidRDefault="005E4464" w:rsidP="005E4464">
            <w:pPr>
              <w:jc w:val="center"/>
            </w:pPr>
            <w:r>
              <w:rPr>
                <w:rFonts w:ascii="SansSerif" w:eastAsia="SansSerif" w:hAnsi="SansSerif" w:cs="SansSerif"/>
                <w:color w:val="000000"/>
              </w:rPr>
              <w:t>REGISTAR RIZIKA</w:t>
            </w:r>
          </w:p>
        </w:tc>
        <w:tc>
          <w:tcPr>
            <w:tcW w:w="4800" w:type="dxa"/>
            <w:gridSpan w:val="6"/>
            <w:tcBorders>
              <w:top w:val="single" w:sz="8" w:space="0" w:color="000000"/>
              <w:left w:val="single" w:sz="8" w:space="0" w:color="000000"/>
              <w:bottom w:val="single" w:sz="8" w:space="0" w:color="000000"/>
              <w:right w:val="single" w:sz="8" w:space="0" w:color="000000"/>
            </w:tcBorders>
            <w:shd w:val="clear" w:color="auto" w:fill="98BDF9"/>
            <w:tcMar>
              <w:top w:w="0" w:type="dxa"/>
              <w:left w:w="0" w:type="dxa"/>
              <w:bottom w:w="0" w:type="dxa"/>
              <w:right w:w="0" w:type="dxa"/>
            </w:tcMar>
            <w:vAlign w:val="center"/>
          </w:tcPr>
          <w:p w:rsidR="005E4464" w:rsidRDefault="005E4464" w:rsidP="005E4464">
            <w:pPr>
              <w:jc w:val="center"/>
            </w:pPr>
            <w:r>
              <w:rPr>
                <w:rFonts w:ascii="SansSerif" w:eastAsia="SansSerif" w:hAnsi="SansSerif" w:cs="SansSerif"/>
                <w:color w:val="000000"/>
              </w:rPr>
              <w:t>PROCJENE I MJERENJE RIZIKA</w:t>
            </w:r>
          </w:p>
        </w:tc>
        <w:tc>
          <w:tcPr>
            <w:tcW w:w="4800" w:type="dxa"/>
            <w:gridSpan w:val="4"/>
            <w:tcBorders>
              <w:top w:val="single" w:sz="8" w:space="0" w:color="000000"/>
              <w:left w:val="single" w:sz="8" w:space="0" w:color="000000"/>
              <w:bottom w:val="single" w:sz="8" w:space="0" w:color="000000"/>
              <w:right w:val="single" w:sz="8" w:space="0" w:color="000000"/>
            </w:tcBorders>
            <w:shd w:val="clear" w:color="auto" w:fill="FFFF9B"/>
            <w:tcMar>
              <w:top w:w="0" w:type="dxa"/>
              <w:left w:w="0" w:type="dxa"/>
              <w:bottom w:w="0" w:type="dxa"/>
              <w:right w:w="0" w:type="dxa"/>
            </w:tcMar>
            <w:vAlign w:val="center"/>
          </w:tcPr>
          <w:p w:rsidR="005E4464" w:rsidRDefault="005E4464" w:rsidP="005E4464">
            <w:pPr>
              <w:jc w:val="center"/>
            </w:pPr>
            <w:r>
              <w:rPr>
                <w:rFonts w:ascii="SansSerif" w:eastAsia="SansSerif" w:hAnsi="SansSerif" w:cs="SansSerif"/>
                <w:color w:val="000000"/>
              </w:rPr>
              <w:t>REAGOVANJE NA RIZIK</w:t>
            </w:r>
          </w:p>
        </w:tc>
        <w:tc>
          <w:tcPr>
            <w:tcW w:w="1600" w:type="dxa"/>
            <w:gridSpan w:val="2"/>
            <w:tcBorders>
              <w:top w:val="single" w:sz="8" w:space="0" w:color="000000"/>
              <w:left w:val="single" w:sz="8" w:space="0" w:color="000000"/>
              <w:bottom w:val="single" w:sz="8" w:space="0" w:color="000000"/>
              <w:right w:val="single" w:sz="8" w:space="0" w:color="000000"/>
            </w:tcBorders>
            <w:shd w:val="clear" w:color="auto" w:fill="F287EB"/>
            <w:tcMar>
              <w:top w:w="0" w:type="dxa"/>
              <w:left w:w="0" w:type="dxa"/>
              <w:bottom w:w="0" w:type="dxa"/>
              <w:right w:w="0" w:type="dxa"/>
            </w:tcMar>
            <w:vAlign w:val="center"/>
          </w:tcPr>
          <w:p w:rsidR="005E4464" w:rsidRDefault="005E4464" w:rsidP="005E4464">
            <w:pPr>
              <w:jc w:val="center"/>
            </w:pPr>
            <w:r>
              <w:rPr>
                <w:rFonts w:ascii="SansSerif" w:eastAsia="SansSerif" w:hAnsi="SansSerif" w:cs="SansSerif"/>
                <w:color w:val="000000"/>
              </w:rPr>
              <w:t>PREGLED I IZVJEŠTAVANJE O RIZICIMA</w:t>
            </w:r>
          </w:p>
        </w:tc>
        <w:tc>
          <w:tcPr>
            <w:tcW w:w="40" w:type="dxa"/>
          </w:tcPr>
          <w:p w:rsidR="005E4464" w:rsidRDefault="005E4464" w:rsidP="005E4464">
            <w:pPr>
              <w:pStyle w:val="EMPTYCELLSTYLE"/>
            </w:pPr>
          </w:p>
        </w:tc>
      </w:tr>
      <w:tr w:rsidR="005E4464" w:rsidTr="005E4464">
        <w:trPr>
          <w:trHeight w:hRule="exact" w:val="960"/>
        </w:trPr>
        <w:tc>
          <w:tcPr>
            <w:tcW w:w="1" w:type="dxa"/>
          </w:tcPr>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shd w:val="clear" w:color="auto" w:fill="A6A0FF"/>
            <w:tcMar>
              <w:top w:w="0" w:type="dxa"/>
              <w:left w:w="0" w:type="dxa"/>
              <w:bottom w:w="0" w:type="dxa"/>
              <w:right w:w="0" w:type="dxa"/>
            </w:tcMar>
            <w:vAlign w:val="center"/>
          </w:tcPr>
          <w:p w:rsidR="005E4464" w:rsidRDefault="005E4464" w:rsidP="005E4464">
            <w:pPr>
              <w:ind w:left="80" w:right="80"/>
            </w:pPr>
            <w:r>
              <w:rPr>
                <w:rFonts w:ascii="SansSerif" w:eastAsia="SansSerif" w:hAnsi="SansSerif" w:cs="SansSerif"/>
                <w:color w:val="000000"/>
                <w:sz w:val="16"/>
              </w:rPr>
              <w:t>Oblasti rizika</w:t>
            </w:r>
          </w:p>
        </w:tc>
        <w:tc>
          <w:tcPr>
            <w:tcW w:w="1600" w:type="dxa"/>
            <w:tcBorders>
              <w:top w:val="single" w:sz="8" w:space="0" w:color="000000"/>
              <w:left w:val="single" w:sz="8" w:space="0" w:color="000000"/>
              <w:bottom w:val="single" w:sz="8" w:space="0" w:color="000000"/>
              <w:right w:val="single" w:sz="8" w:space="0" w:color="000000"/>
            </w:tcBorders>
            <w:shd w:val="clear" w:color="auto" w:fill="A6A0FF"/>
            <w:tcMar>
              <w:top w:w="0" w:type="dxa"/>
              <w:left w:w="0" w:type="dxa"/>
              <w:bottom w:w="0" w:type="dxa"/>
              <w:right w:w="0" w:type="dxa"/>
            </w:tcMar>
            <w:vAlign w:val="center"/>
          </w:tcPr>
          <w:p w:rsidR="005E4464" w:rsidRDefault="005E4464" w:rsidP="005E4464">
            <w:pPr>
              <w:ind w:left="80" w:right="80"/>
            </w:pPr>
            <w:r>
              <w:rPr>
                <w:rFonts w:ascii="SansSerif" w:eastAsia="SansSerif" w:hAnsi="SansSerif" w:cs="SansSerif"/>
                <w:color w:val="000000"/>
                <w:sz w:val="16"/>
              </w:rPr>
              <w:t>Radna mjesta</w:t>
            </w:r>
          </w:p>
        </w:tc>
        <w:tc>
          <w:tcPr>
            <w:tcW w:w="1600" w:type="dxa"/>
            <w:gridSpan w:val="2"/>
            <w:tcBorders>
              <w:top w:val="single" w:sz="8" w:space="0" w:color="000000"/>
              <w:left w:val="single" w:sz="8" w:space="0" w:color="000000"/>
              <w:bottom w:val="single" w:sz="8" w:space="0" w:color="000000"/>
              <w:right w:val="single" w:sz="8" w:space="0" w:color="000000"/>
            </w:tcBorders>
            <w:shd w:val="clear" w:color="auto" w:fill="A6A0FF"/>
            <w:tcMar>
              <w:top w:w="0" w:type="dxa"/>
              <w:left w:w="0" w:type="dxa"/>
              <w:bottom w:w="0" w:type="dxa"/>
              <w:right w:w="0" w:type="dxa"/>
            </w:tcMar>
            <w:vAlign w:val="center"/>
          </w:tcPr>
          <w:p w:rsidR="005E4464" w:rsidRDefault="005E4464" w:rsidP="005E4464">
            <w:pPr>
              <w:ind w:left="80" w:right="80"/>
            </w:pPr>
            <w:r>
              <w:rPr>
                <w:rFonts w:ascii="SansSerif" w:eastAsia="SansSerif" w:hAnsi="SansSerif" w:cs="SansSerif"/>
                <w:color w:val="000000"/>
                <w:sz w:val="16"/>
              </w:rPr>
              <w:t>Osnovni rizici</w:t>
            </w:r>
          </w:p>
        </w:tc>
        <w:tc>
          <w:tcPr>
            <w:tcW w:w="1600" w:type="dxa"/>
            <w:tcBorders>
              <w:top w:val="single" w:sz="8" w:space="0" w:color="000000"/>
              <w:left w:val="single" w:sz="8" w:space="0" w:color="000000"/>
              <w:bottom w:val="single" w:sz="8" w:space="0" w:color="000000"/>
              <w:right w:val="single" w:sz="8" w:space="0" w:color="000000"/>
            </w:tcBorders>
            <w:shd w:val="clear" w:color="auto" w:fill="98BDF9"/>
            <w:tcMar>
              <w:top w:w="0" w:type="dxa"/>
              <w:left w:w="0" w:type="dxa"/>
              <w:bottom w:w="0" w:type="dxa"/>
              <w:right w:w="0" w:type="dxa"/>
            </w:tcMar>
            <w:vAlign w:val="center"/>
          </w:tcPr>
          <w:p w:rsidR="005E4464" w:rsidRDefault="005E4464" w:rsidP="005E4464">
            <w:pPr>
              <w:ind w:left="80" w:right="80"/>
            </w:pPr>
            <w:r>
              <w:rPr>
                <w:rFonts w:ascii="SansSerif" w:eastAsia="SansSerif" w:hAnsi="SansSerif" w:cs="SansSerif"/>
                <w:color w:val="000000"/>
                <w:sz w:val="16"/>
              </w:rPr>
              <w:t>Postojeće mjere kontrole</w:t>
            </w:r>
          </w:p>
        </w:tc>
        <w:tc>
          <w:tcPr>
            <w:tcW w:w="2000" w:type="dxa"/>
            <w:tcBorders>
              <w:top w:val="single" w:sz="8" w:space="0" w:color="000000"/>
              <w:left w:val="single" w:sz="8" w:space="0" w:color="000000"/>
              <w:bottom w:val="single" w:sz="8" w:space="0" w:color="000000"/>
              <w:right w:val="single" w:sz="8" w:space="0" w:color="000000"/>
            </w:tcBorders>
            <w:shd w:val="clear" w:color="auto" w:fill="98BDF9"/>
            <w:tcMar>
              <w:top w:w="0" w:type="dxa"/>
              <w:left w:w="0" w:type="dxa"/>
              <w:bottom w:w="0" w:type="dxa"/>
              <w:right w:w="0" w:type="dxa"/>
            </w:tcMar>
            <w:vAlign w:val="center"/>
          </w:tcPr>
          <w:p w:rsidR="005E4464" w:rsidRDefault="005E4464" w:rsidP="005E4464">
            <w:pPr>
              <w:ind w:left="80" w:right="80"/>
            </w:pPr>
            <w:r>
              <w:rPr>
                <w:rFonts w:ascii="SansSerif" w:eastAsia="SansSerif" w:hAnsi="SansSerif" w:cs="SansSerif"/>
                <w:color w:val="000000"/>
                <w:sz w:val="16"/>
              </w:rPr>
              <w:t>Preostali rizici(rezidualni)</w:t>
            </w:r>
          </w:p>
        </w:tc>
        <w:tc>
          <w:tcPr>
            <w:tcW w:w="400" w:type="dxa"/>
            <w:tcBorders>
              <w:top w:val="single" w:sz="8" w:space="0" w:color="000000"/>
              <w:left w:val="single" w:sz="8" w:space="0" w:color="000000"/>
              <w:bottom w:val="single" w:sz="8" w:space="0" w:color="000000"/>
              <w:right w:val="single" w:sz="8" w:space="0" w:color="000000"/>
            </w:tcBorders>
            <w:shd w:val="clear" w:color="auto" w:fill="98BDF9"/>
            <w:tcMar>
              <w:top w:w="0" w:type="dxa"/>
              <w:left w:w="0" w:type="dxa"/>
              <w:bottom w:w="0" w:type="dxa"/>
              <w:right w:w="0" w:type="dxa"/>
            </w:tcMar>
            <w:vAlign w:val="center"/>
          </w:tcPr>
          <w:p w:rsidR="005E4464" w:rsidRDefault="005E4464" w:rsidP="005E4464">
            <w:pPr>
              <w:ind w:left="80" w:right="80"/>
            </w:pPr>
            <w:r>
              <w:rPr>
                <w:rFonts w:ascii="SansSerif" w:eastAsia="SansSerif" w:hAnsi="SansSerif" w:cs="SansSerif"/>
                <w:color w:val="000000"/>
                <w:sz w:val="16"/>
              </w:rPr>
              <w:t>Vjer.</w:t>
            </w:r>
          </w:p>
        </w:tc>
        <w:tc>
          <w:tcPr>
            <w:tcW w:w="400" w:type="dxa"/>
            <w:gridSpan w:val="2"/>
            <w:tcBorders>
              <w:top w:val="single" w:sz="8" w:space="0" w:color="000000"/>
              <w:left w:val="single" w:sz="8" w:space="0" w:color="000000"/>
              <w:bottom w:val="single" w:sz="8" w:space="0" w:color="000000"/>
              <w:right w:val="single" w:sz="8" w:space="0" w:color="000000"/>
            </w:tcBorders>
            <w:shd w:val="clear" w:color="auto" w:fill="98BDF9"/>
            <w:tcMar>
              <w:top w:w="0" w:type="dxa"/>
              <w:left w:w="0" w:type="dxa"/>
              <w:bottom w:w="0" w:type="dxa"/>
              <w:right w:w="0" w:type="dxa"/>
            </w:tcMar>
            <w:vAlign w:val="center"/>
          </w:tcPr>
          <w:p w:rsidR="005E4464" w:rsidRDefault="005E4464" w:rsidP="005E4464">
            <w:pPr>
              <w:ind w:left="80" w:right="80"/>
            </w:pPr>
            <w:r>
              <w:rPr>
                <w:rFonts w:ascii="SansSerif" w:eastAsia="SansSerif" w:hAnsi="SansSerif" w:cs="SansSerif"/>
                <w:color w:val="000000"/>
                <w:sz w:val="16"/>
              </w:rPr>
              <w:t>Posljedice</w:t>
            </w:r>
          </w:p>
        </w:tc>
        <w:tc>
          <w:tcPr>
            <w:tcW w:w="400" w:type="dxa"/>
            <w:tcBorders>
              <w:top w:val="single" w:sz="8" w:space="0" w:color="000000"/>
              <w:left w:val="single" w:sz="8" w:space="0" w:color="000000"/>
              <w:bottom w:val="single" w:sz="8" w:space="0" w:color="000000"/>
              <w:right w:val="single" w:sz="8" w:space="0" w:color="000000"/>
            </w:tcBorders>
            <w:shd w:val="clear" w:color="auto" w:fill="98BDF9"/>
            <w:tcMar>
              <w:top w:w="0" w:type="dxa"/>
              <w:left w:w="0" w:type="dxa"/>
              <w:bottom w:w="0" w:type="dxa"/>
              <w:right w:w="0" w:type="dxa"/>
            </w:tcMar>
            <w:vAlign w:val="center"/>
          </w:tcPr>
          <w:p w:rsidR="005E4464" w:rsidRDefault="005E4464" w:rsidP="005E4464">
            <w:pPr>
              <w:ind w:left="80" w:right="80"/>
            </w:pPr>
            <w:r>
              <w:rPr>
                <w:rFonts w:ascii="SansSerif" w:eastAsia="SansSerif" w:hAnsi="SansSerif" w:cs="SansSerif"/>
                <w:color w:val="000000"/>
                <w:sz w:val="16"/>
              </w:rPr>
              <w:t>Procjena</w:t>
            </w:r>
          </w:p>
        </w:tc>
        <w:tc>
          <w:tcPr>
            <w:tcW w:w="2000" w:type="dxa"/>
            <w:gridSpan w:val="2"/>
            <w:tcBorders>
              <w:top w:val="single" w:sz="8" w:space="0" w:color="000000"/>
              <w:left w:val="single" w:sz="8" w:space="0" w:color="000000"/>
              <w:bottom w:val="single" w:sz="8" w:space="0" w:color="000000"/>
              <w:right w:val="single" w:sz="8" w:space="0" w:color="000000"/>
            </w:tcBorders>
            <w:shd w:val="clear" w:color="auto" w:fill="FFFF9B"/>
            <w:tcMar>
              <w:top w:w="0" w:type="dxa"/>
              <w:left w:w="0" w:type="dxa"/>
              <w:bottom w:w="0" w:type="dxa"/>
              <w:right w:w="0" w:type="dxa"/>
            </w:tcMar>
            <w:vAlign w:val="center"/>
          </w:tcPr>
          <w:p w:rsidR="005E4464" w:rsidRDefault="005E4464" w:rsidP="005E4464">
            <w:pPr>
              <w:ind w:left="80" w:right="80"/>
            </w:pPr>
            <w:r>
              <w:rPr>
                <w:rFonts w:ascii="SansSerif" w:eastAsia="SansSerif" w:hAnsi="SansSerif" w:cs="SansSerif"/>
                <w:color w:val="000000"/>
                <w:sz w:val="16"/>
              </w:rPr>
              <w:t>Predložene mjere za smanjenje/otklanjanje rizika</w:t>
            </w:r>
          </w:p>
        </w:tc>
        <w:tc>
          <w:tcPr>
            <w:tcW w:w="1400" w:type="dxa"/>
            <w:tcBorders>
              <w:top w:val="single" w:sz="8" w:space="0" w:color="000000"/>
              <w:left w:val="single" w:sz="8" w:space="0" w:color="000000"/>
              <w:bottom w:val="single" w:sz="8" w:space="0" w:color="000000"/>
              <w:right w:val="single" w:sz="8" w:space="0" w:color="000000"/>
            </w:tcBorders>
            <w:shd w:val="clear" w:color="auto" w:fill="FFFF9B"/>
            <w:tcMar>
              <w:top w:w="0" w:type="dxa"/>
              <w:left w:w="0" w:type="dxa"/>
              <w:bottom w:w="0" w:type="dxa"/>
              <w:right w:w="0" w:type="dxa"/>
            </w:tcMar>
            <w:vAlign w:val="center"/>
          </w:tcPr>
          <w:p w:rsidR="005E4464" w:rsidRDefault="005E4464" w:rsidP="005E4464">
            <w:pPr>
              <w:ind w:left="80" w:right="80"/>
            </w:pPr>
            <w:r>
              <w:rPr>
                <w:rFonts w:ascii="SansSerif" w:eastAsia="SansSerif" w:hAnsi="SansSerif" w:cs="SansSerif"/>
                <w:color w:val="000000"/>
                <w:sz w:val="16"/>
              </w:rPr>
              <w:t>Ogovorna osoba</w:t>
            </w:r>
          </w:p>
        </w:tc>
        <w:tc>
          <w:tcPr>
            <w:tcW w:w="1400" w:type="dxa"/>
            <w:tcBorders>
              <w:top w:val="single" w:sz="8" w:space="0" w:color="000000"/>
              <w:left w:val="single" w:sz="8" w:space="0" w:color="000000"/>
              <w:bottom w:val="single" w:sz="8" w:space="0" w:color="000000"/>
              <w:right w:val="single" w:sz="8" w:space="0" w:color="000000"/>
            </w:tcBorders>
            <w:shd w:val="clear" w:color="auto" w:fill="FFFF9B"/>
            <w:tcMar>
              <w:top w:w="0" w:type="dxa"/>
              <w:left w:w="0" w:type="dxa"/>
              <w:bottom w:w="0" w:type="dxa"/>
              <w:right w:w="0" w:type="dxa"/>
            </w:tcMar>
            <w:vAlign w:val="center"/>
          </w:tcPr>
          <w:p w:rsidR="005E4464" w:rsidRDefault="005E4464" w:rsidP="005E4464">
            <w:pPr>
              <w:ind w:left="80" w:right="80"/>
            </w:pPr>
            <w:r>
              <w:rPr>
                <w:rFonts w:ascii="SansSerif" w:eastAsia="SansSerif" w:hAnsi="SansSerif" w:cs="SansSerif"/>
                <w:color w:val="000000"/>
                <w:sz w:val="16"/>
              </w:rPr>
              <w:t>Rok</w:t>
            </w:r>
          </w:p>
        </w:tc>
        <w:tc>
          <w:tcPr>
            <w:tcW w:w="400" w:type="dxa"/>
            <w:tcBorders>
              <w:top w:val="single" w:sz="8" w:space="0" w:color="000000"/>
              <w:left w:val="single" w:sz="8" w:space="0" w:color="000000"/>
              <w:bottom w:val="single" w:sz="8" w:space="0" w:color="000000"/>
              <w:right w:val="single" w:sz="8" w:space="0" w:color="000000"/>
            </w:tcBorders>
            <w:shd w:val="clear" w:color="auto" w:fill="F287EB"/>
            <w:tcMar>
              <w:top w:w="0" w:type="dxa"/>
              <w:left w:w="0" w:type="dxa"/>
              <w:bottom w:w="0" w:type="dxa"/>
              <w:right w:w="0" w:type="dxa"/>
            </w:tcMar>
            <w:vAlign w:val="center"/>
          </w:tcPr>
          <w:p w:rsidR="005E4464" w:rsidRDefault="005E4464" w:rsidP="005E4464">
            <w:pPr>
              <w:ind w:left="80" w:right="80"/>
            </w:pPr>
            <w:r>
              <w:rPr>
                <w:rFonts w:ascii="SansSerif" w:eastAsia="SansSerif" w:hAnsi="SansSerif" w:cs="SansSerif"/>
                <w:color w:val="000000"/>
                <w:sz w:val="16"/>
              </w:rPr>
              <w:t>St.</w:t>
            </w:r>
          </w:p>
        </w:tc>
        <w:tc>
          <w:tcPr>
            <w:tcW w:w="1200" w:type="dxa"/>
            <w:tcBorders>
              <w:top w:val="single" w:sz="8" w:space="0" w:color="000000"/>
              <w:left w:val="single" w:sz="8" w:space="0" w:color="000000"/>
              <w:bottom w:val="single" w:sz="8" w:space="0" w:color="000000"/>
              <w:right w:val="single" w:sz="8" w:space="0" w:color="000000"/>
            </w:tcBorders>
            <w:shd w:val="clear" w:color="auto" w:fill="F287EB"/>
            <w:tcMar>
              <w:top w:w="0" w:type="dxa"/>
              <w:left w:w="0" w:type="dxa"/>
              <w:bottom w:w="0" w:type="dxa"/>
              <w:right w:w="0" w:type="dxa"/>
            </w:tcMar>
            <w:vAlign w:val="center"/>
          </w:tcPr>
          <w:p w:rsidR="005E4464" w:rsidRDefault="005E4464" w:rsidP="005E4464">
            <w:pPr>
              <w:ind w:left="80" w:right="80"/>
            </w:pPr>
            <w:r>
              <w:rPr>
                <w:rFonts w:ascii="SansSerif" w:eastAsia="SansSerif" w:hAnsi="SansSerif" w:cs="SansSerif"/>
                <w:color w:val="000000"/>
                <w:sz w:val="16"/>
              </w:rPr>
              <w:t>Kratak opis i ocjena realizacije mjere</w:t>
            </w:r>
          </w:p>
        </w:tc>
        <w:tc>
          <w:tcPr>
            <w:tcW w:w="40" w:type="dxa"/>
          </w:tcPr>
          <w:p w:rsidR="005E4464" w:rsidRDefault="005E4464" w:rsidP="005E4464">
            <w:pPr>
              <w:pStyle w:val="EMPTYCELLSTYLE"/>
            </w:pPr>
          </w:p>
        </w:tc>
      </w:tr>
      <w:tr w:rsidR="005E4464" w:rsidTr="005E4464">
        <w:trPr>
          <w:trHeight w:hRule="exact" w:val="7240"/>
        </w:trPr>
        <w:tc>
          <w:tcPr>
            <w:tcW w:w="1" w:type="dxa"/>
          </w:tcPr>
          <w:p w:rsidR="005E4464" w:rsidRDefault="005E4464" w:rsidP="005E4464">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5E4464" w:rsidTr="005E4464">
              <w:trPr>
                <w:trHeight w:hRule="exact" w:val="724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5E4464" w:rsidTr="005E4464">
                    <w:trPr>
                      <w:trHeight w:hRule="exact" w:val="7220"/>
                    </w:trPr>
                    <w:tc>
                      <w:tcPr>
                        <w:tcW w:w="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rPr>
                          <w:t>1.1</w:t>
                        </w:r>
                      </w:p>
                    </w:tc>
                    <w:tc>
                      <w:tcPr>
                        <w:tcW w:w="1200" w:type="dxa"/>
                        <w:tcMar>
                          <w:top w:w="0" w:type="dxa"/>
                          <w:left w:w="0" w:type="dxa"/>
                          <w:bottom w:w="20" w:type="dxa"/>
                          <w:right w:w="0" w:type="dxa"/>
                        </w:tcMar>
                      </w:tcPr>
                      <w:p w:rsidR="005E4464" w:rsidRDefault="005E4464" w:rsidP="005E4464">
                        <w:r>
                          <w:rPr>
                            <w:rFonts w:ascii="SansSerif" w:eastAsia="SansSerif" w:hAnsi="SansSerif" w:cs="SansSerif"/>
                            <w:color w:val="000000"/>
                            <w:sz w:val="16"/>
                          </w:rPr>
                          <w:t>Rukovođenje i upravljanje</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30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direktor</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36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Bezbjednost zaposlenih</w:t>
                        </w:r>
                      </w:p>
                    </w:tc>
                  </w:tr>
                  <w:tr w:rsidR="005E4464" w:rsidTr="005E4464">
                    <w:trPr>
                      <w:trHeight w:hRule="exact" w:val="166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Diskriminacija, ograničenje i uskraćivanje prava zaposlenog kod otkrivanja i prijavljivanja sumnje na korupciju i druge povrede integriteta</w:t>
                        </w:r>
                      </w:p>
                    </w:tc>
                  </w:tr>
                  <w:tr w:rsidR="005E4464" w:rsidTr="005E4464">
                    <w:trPr>
                      <w:trHeight w:hRule="exact" w:val="36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Donošenje nezakonitih odluka</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30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Edukacija</w:t>
                        </w:r>
                      </w:p>
                    </w:tc>
                  </w:tr>
                  <w:tr w:rsidR="005E4464" w:rsidTr="005E4464">
                    <w:trPr>
                      <w:trHeight w:hRule="exact" w:val="30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Eksterna revizija</w:t>
                        </w:r>
                      </w:p>
                    </w:tc>
                  </w:tr>
                  <w:tr w:rsidR="005E4464" w:rsidTr="005E4464">
                    <w:trPr>
                      <w:trHeight w:hRule="exact" w:val="30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Etički kodeks</w:t>
                        </w:r>
                      </w:p>
                    </w:tc>
                  </w:tr>
                  <w:tr w:rsidR="005E4464" w:rsidTr="005E4464">
                    <w:trPr>
                      <w:trHeight w:hRule="exact" w:val="30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Godišnji plan rada</w:t>
                        </w:r>
                      </w:p>
                    </w:tc>
                  </w:tr>
                  <w:tr w:rsidR="005E4464" w:rsidTr="005E4464">
                    <w:trPr>
                      <w:trHeight w:hRule="exact" w:val="36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Inspekcijska kontrola</w:t>
                        </w:r>
                      </w:p>
                    </w:tc>
                  </w:tr>
                  <w:tr w:rsidR="005E4464" w:rsidTr="005E4464">
                    <w:trPr>
                      <w:trHeight w:hRule="exact" w:val="36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Interna akta institucije</w:t>
                        </w:r>
                      </w:p>
                    </w:tc>
                  </w:tr>
                  <w:tr w:rsidR="005E4464" w:rsidTr="005E4464">
                    <w:trPr>
                      <w:trHeight w:hRule="exact" w:val="36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Evidentiranje primljenih poklona</w:t>
                        </w:r>
                      </w:p>
                    </w:tc>
                  </w:tr>
                </w:tbl>
                <w:p w:rsidR="005E4464" w:rsidRDefault="005E4464" w:rsidP="005E4464">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5E4464" w:rsidTr="005E4464">
                    <w:trPr>
                      <w:trHeight w:hRule="exact" w:val="7240"/>
                    </w:trPr>
                    <w:tc>
                      <w:tcPr>
                        <w:tcW w:w="20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Rizici na nivou visokog, srednjeg i nižeg menadzmenta u procesu primjene i sprovođenja procedura odlučivanja, delegiranja ovlašćenja, korišćenje diskrecionih ovlašćenja, Primanje poklona (javnih funkcionera) suprotno odredbama Zakona o sprječavanju korupcije, nepoštovanje zakonske obaveze evidentiranja primljenih poklona i njihove vrijednosti i nedostavljanje Agenciji za sprječavanje korupcije izvoda iz evidencije poklona.</w:t>
                        </w:r>
                      </w:p>
                    </w:tc>
                  </w:tr>
                </w:tbl>
                <w:p w:rsidR="005E4464" w:rsidRDefault="005E4464" w:rsidP="005E4464">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5E4464" w:rsidTr="005E4464">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5E4464" w:rsidTr="005E4464">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77ED38"/>
                                    <w:tcMar>
                                      <w:top w:w="0" w:type="dxa"/>
                                      <w:left w:w="0" w:type="dxa"/>
                                      <w:bottom w:w="0" w:type="dxa"/>
                                      <w:right w:w="0" w:type="dxa"/>
                                    </w:tcMar>
                                  </w:tcPr>
                                  <w:p w:rsidR="005E4464" w:rsidRDefault="005E4464" w:rsidP="005E4464">
                                    <w:pPr>
                                      <w:pStyle w:val="zelena"/>
                                      <w:jc w:val="center"/>
                                    </w:pPr>
                                    <w:r>
                                      <w:t>2</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tcBorders>
                                      <w:left w:val="single" w:sz="8" w:space="0" w:color="000000"/>
                                      <w:right w:val="single" w:sz="8" w:space="0" w:color="000000"/>
                                    </w:tcBorders>
                                    <w:shd w:val="clear" w:color="auto" w:fill="77ED38"/>
                                    <w:tcMar>
                                      <w:top w:w="0" w:type="dxa"/>
                                      <w:left w:w="0" w:type="dxa"/>
                                      <w:bottom w:w="0" w:type="dxa"/>
                                      <w:right w:w="0" w:type="dxa"/>
                                    </w:tcMar>
                                  </w:tcPr>
                                  <w:p w:rsidR="005E4464" w:rsidRDefault="005E4464" w:rsidP="005E4464">
                                    <w:pPr>
                                      <w:pStyle w:val="zelena"/>
                                      <w:jc w:val="center"/>
                                    </w:pPr>
                                    <w:r>
                                      <w:t>3</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77ED38"/>
                                    <w:tcMar>
                                      <w:top w:w="0" w:type="dxa"/>
                                      <w:left w:w="0" w:type="dxa"/>
                                      <w:bottom w:w="0" w:type="dxa"/>
                                      <w:right w:w="0" w:type="dxa"/>
                                    </w:tcMar>
                                  </w:tcPr>
                                  <w:p w:rsidR="005E4464" w:rsidRDefault="005E4464" w:rsidP="005E4464">
                                    <w:pPr>
                                      <w:pStyle w:val="zelena"/>
                                      <w:jc w:val="center"/>
                                    </w:pPr>
                                    <w:r>
                                      <w:t>6</w:t>
                                    </w:r>
                                  </w:p>
                                </w:tc>
                              </w:tr>
                            </w:tbl>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gridCol w:w="1400"/>
                    <w:gridCol w:w="1400"/>
                    <w:gridCol w:w="400"/>
                    <w:gridCol w:w="1200"/>
                  </w:tblGrid>
                  <w:tr w:rsidR="005E4464" w:rsidTr="005E4464">
                    <w:trPr>
                      <w:trHeight w:hRule="exact" w:val="300"/>
                    </w:trPr>
                    <w:tc>
                      <w:tcPr>
                        <w:tcW w:w="20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Sprovođenje procedura odlučivanja, donošenja opštih i pojedinačnih akata</w:t>
                        </w:r>
                        <w:r>
                          <w:rPr>
                            <w:rFonts w:ascii="SansSerif" w:eastAsia="SansSerif" w:hAnsi="SansSerif" w:cs="SansSerif"/>
                            <w:color w:val="000000"/>
                            <w:sz w:val="16"/>
                          </w:rPr>
                          <w:br/>
                          <w:t xml:space="preserve">Sprovođenje nadzornih i kontrolnih mehanizama. </w:t>
                        </w:r>
                        <w:r>
                          <w:rPr>
                            <w:rFonts w:ascii="SansSerif" w:eastAsia="SansSerif" w:hAnsi="SansSerif" w:cs="SansSerif"/>
                            <w:color w:val="000000"/>
                            <w:sz w:val="16"/>
                          </w:rPr>
                          <w:br/>
                        </w:r>
                      </w:p>
                    </w:tc>
                    <w:tc>
                      <w:tcPr>
                        <w:tcW w:w="1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kontinuirano</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00"/>
                          </w:trPr>
                          <w:tc>
                            <w:tcPr>
                              <w:tcW w:w="400" w:type="dxa"/>
                              <w:tcMar>
                                <w:top w:w="0" w:type="dxa"/>
                                <w:left w:w="0" w:type="dxa"/>
                                <w:bottom w:w="0" w:type="dxa"/>
                                <w:right w:w="0" w:type="dxa"/>
                              </w:tcMar>
                            </w:tcPr>
                            <w:p w:rsidR="005E4464" w:rsidRDefault="005E4464" w:rsidP="005E4464">
                              <w:pPr>
                                <w:jc w:val="center"/>
                              </w:pPr>
                              <w:r>
                                <w:rPr>
                                  <w:rFonts w:ascii="DejaVu Sans" w:eastAsia="DejaVu Sans" w:hAnsi="DejaVu Sans" w:cs="DejaVu Sans"/>
                                  <w:color w:val="000000"/>
                                </w:rPr>
                                <w:t>↓</w:t>
                              </w:r>
                            </w:p>
                          </w:tc>
                        </w:tr>
                      </w:tbl>
                      <w:p w:rsidR="005E4464" w:rsidRDefault="005E4464" w:rsidP="005E4464">
                        <w:pPr>
                          <w:pStyle w:val="EMPTYCELLSTYLE"/>
                        </w:pPr>
                      </w:p>
                    </w:tc>
                    <w:tc>
                      <w:tcPr>
                        <w:tcW w:w="12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 xml:space="preserve">Redovno je u toku godine izvještavano o sprovođenju strateških dokumenata, planova i programa. </w:t>
                        </w:r>
                      </w:p>
                    </w:tc>
                  </w:tr>
                  <w:tr w:rsidR="005E4464" w:rsidTr="005E4464">
                    <w:trPr>
                      <w:trHeight w:hRule="exact" w:val="124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vMerge/>
                        <w:tcMar>
                          <w:top w:w="0" w:type="dxa"/>
                          <w:left w:w="0" w:type="dxa"/>
                          <w:bottom w:w="0" w:type="dxa"/>
                          <w:right w:w="0" w:type="dxa"/>
                        </w:tcMar>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30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1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0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Mar>
                          <w:top w:w="0" w:type="dxa"/>
                          <w:left w:w="0" w:type="dxa"/>
                          <w:bottom w:w="0" w:type="dxa"/>
                          <w:right w:w="0" w:type="dxa"/>
                        </w:tcMar>
                      </w:tcPr>
                      <w:p w:rsidR="005E4464" w:rsidRDefault="005E4464" w:rsidP="005E4464">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00"/>
                    </w:trPr>
                    <w:tc>
                      <w:tcPr>
                        <w:tcW w:w="20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Puna transparentnost u procedurama odlučivanja u oblastima iz nadležnosti institucije.</w:t>
                        </w:r>
                      </w:p>
                    </w:tc>
                    <w:tc>
                      <w:tcPr>
                        <w:tcW w:w="1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kontinuirano</w:t>
                        </w: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Izvršena je puna transparentnost u oblasti odlučivanja na način što je na sjednicama Savjeta u zakonskim rokovima usvajana propisana dokumentacija koja je blagovremeno objavljivana u biltenu na sajtu Radio Kotora.</w:t>
                        </w:r>
                      </w:p>
                    </w:tc>
                  </w:tr>
                  <w:tr w:rsidR="005E4464" w:rsidTr="005E4464">
                    <w:trPr>
                      <w:trHeight w:hRule="exact" w:val="328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vMerge/>
                        <w:tcMar>
                          <w:top w:w="0" w:type="dxa"/>
                          <w:left w:w="0" w:type="dxa"/>
                          <w:bottom w:w="0" w:type="dxa"/>
                          <w:right w:w="0" w:type="dxa"/>
                        </w:tcMar>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30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1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0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Mar>
                          <w:top w:w="0" w:type="dxa"/>
                          <w:left w:w="0" w:type="dxa"/>
                          <w:bottom w:w="0" w:type="dxa"/>
                          <w:right w:w="0" w:type="dxa"/>
                        </w:tcMar>
                      </w:tcPr>
                      <w:p w:rsidR="005E4464" w:rsidRDefault="005E4464" w:rsidP="005E4464">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40" w:type="dxa"/>
          </w:tcPr>
          <w:p w:rsidR="005E4464" w:rsidRDefault="005E4464" w:rsidP="005E4464">
            <w:pPr>
              <w:pStyle w:val="EMPTYCELLSTYLE"/>
            </w:pPr>
          </w:p>
        </w:tc>
      </w:tr>
      <w:tr w:rsidR="005E4464" w:rsidTr="005E4464">
        <w:tc>
          <w:tcPr>
            <w:tcW w:w="1" w:type="dxa"/>
          </w:tcPr>
          <w:p w:rsidR="005E4464" w:rsidRDefault="005E4464" w:rsidP="005E4464">
            <w:pPr>
              <w:pStyle w:val="EMPTYCELLSTYLE"/>
              <w:pageBreakBefore/>
            </w:pPr>
            <w:bookmarkStart w:id="1" w:name="JR_PAGE_ANCHOR_0_2"/>
            <w:bookmarkEnd w:id="1"/>
          </w:p>
        </w:tc>
        <w:tc>
          <w:tcPr>
            <w:tcW w:w="16000" w:type="dxa"/>
            <w:gridSpan w:val="16"/>
          </w:tcPr>
          <w:p w:rsidR="005E4464" w:rsidRDefault="005E4464" w:rsidP="005E4464">
            <w:pPr>
              <w:pStyle w:val="EMPTYCELLSTYLE"/>
            </w:pPr>
          </w:p>
        </w:tc>
        <w:tc>
          <w:tcPr>
            <w:tcW w:w="40" w:type="dxa"/>
          </w:tcPr>
          <w:p w:rsidR="005E4464" w:rsidRDefault="005E4464" w:rsidP="005E4464">
            <w:pPr>
              <w:pStyle w:val="EMPTYCELLSTYLE"/>
            </w:pPr>
          </w:p>
        </w:tc>
      </w:tr>
      <w:tr w:rsidR="005E4464" w:rsidTr="005E4464">
        <w:trPr>
          <w:trHeight w:hRule="exact" w:val="11100"/>
        </w:trPr>
        <w:tc>
          <w:tcPr>
            <w:tcW w:w="1" w:type="dxa"/>
          </w:tcPr>
          <w:p w:rsidR="005E4464" w:rsidRDefault="005E4464" w:rsidP="005E4464">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5E4464" w:rsidTr="005E4464">
              <w:trPr>
                <w:trHeight w:hRule="exact" w:val="1110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5E4464" w:rsidTr="005E4464">
                    <w:trPr>
                      <w:trHeight w:hRule="exact" w:val="11080"/>
                    </w:trPr>
                    <w:tc>
                      <w:tcPr>
                        <w:tcW w:w="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rPr>
                          <w:t>1.2</w:t>
                        </w:r>
                      </w:p>
                    </w:tc>
                    <w:tc>
                      <w:tcPr>
                        <w:tcW w:w="1200" w:type="dxa"/>
                        <w:tcMar>
                          <w:top w:w="0" w:type="dxa"/>
                          <w:left w:w="0" w:type="dxa"/>
                          <w:bottom w:w="20" w:type="dxa"/>
                          <w:right w:w="0" w:type="dxa"/>
                        </w:tcMar>
                      </w:tcPr>
                      <w:p w:rsidR="005E4464" w:rsidRDefault="005E4464" w:rsidP="005E4464">
                        <w:r>
                          <w:rPr>
                            <w:rFonts w:ascii="SansSerif" w:eastAsia="SansSerif" w:hAnsi="SansSerif" w:cs="SansSerif"/>
                            <w:color w:val="000000"/>
                            <w:sz w:val="16"/>
                          </w:rPr>
                          <w:t>Rukovođenje i upravljanje</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30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direktor</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74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Nepostojanje jasne strategije upravljanja, misije i vizije</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54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Plan unapređenja rada u odnosu na preporuke DRI</w:t>
                        </w:r>
                      </w:p>
                    </w:tc>
                  </w:tr>
                  <w:tr w:rsidR="005E4464" w:rsidTr="005E4464">
                    <w:trPr>
                      <w:trHeight w:hRule="exact" w:val="54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praćenje propisa; Donošenje opštih i pojedinačnih akata</w:t>
                        </w:r>
                      </w:p>
                    </w:tc>
                  </w:tr>
                </w:tbl>
                <w:p w:rsidR="005E4464" w:rsidRDefault="005E4464" w:rsidP="005E4464">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5E4464" w:rsidTr="005E4464">
                    <w:trPr>
                      <w:trHeight w:hRule="exact" w:val="11100"/>
                    </w:trPr>
                    <w:tc>
                      <w:tcPr>
                        <w:tcW w:w="20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Neadekvatno kreiranje politike razvoja i upravljanja (utvrđivanje misije, vizije, strategija i planova)</w:t>
                        </w:r>
                      </w:p>
                    </w:tc>
                  </w:tr>
                </w:tbl>
                <w:p w:rsidR="005E4464" w:rsidRDefault="005E4464" w:rsidP="005E4464">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5E4464" w:rsidTr="005E4464">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5E4464" w:rsidTr="005E4464">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77ED38"/>
                                    <w:tcMar>
                                      <w:top w:w="0" w:type="dxa"/>
                                      <w:left w:w="0" w:type="dxa"/>
                                      <w:bottom w:w="0" w:type="dxa"/>
                                      <w:right w:w="0" w:type="dxa"/>
                                    </w:tcMar>
                                  </w:tcPr>
                                  <w:p w:rsidR="005E4464" w:rsidRDefault="005E4464" w:rsidP="005E4464">
                                    <w:pPr>
                                      <w:pStyle w:val="zelena"/>
                                      <w:jc w:val="center"/>
                                    </w:pPr>
                                    <w:r>
                                      <w:t>3</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tcBorders>
                                      <w:left w:val="single" w:sz="8" w:space="0" w:color="000000"/>
                                      <w:right w:val="single" w:sz="8" w:space="0" w:color="000000"/>
                                    </w:tcBorders>
                                    <w:shd w:val="clear" w:color="auto" w:fill="77ED38"/>
                                    <w:tcMar>
                                      <w:top w:w="0" w:type="dxa"/>
                                      <w:left w:w="0" w:type="dxa"/>
                                      <w:bottom w:w="0" w:type="dxa"/>
                                      <w:right w:w="0" w:type="dxa"/>
                                    </w:tcMar>
                                  </w:tcPr>
                                  <w:p w:rsidR="005E4464" w:rsidRDefault="005E4464" w:rsidP="005E4464">
                                    <w:pPr>
                                      <w:pStyle w:val="zelena"/>
                                      <w:jc w:val="center"/>
                                    </w:pPr>
                                    <w:r>
                                      <w:t>3</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77ED38"/>
                                    <w:tcMar>
                                      <w:top w:w="0" w:type="dxa"/>
                                      <w:left w:w="0" w:type="dxa"/>
                                      <w:bottom w:w="0" w:type="dxa"/>
                                      <w:right w:w="0" w:type="dxa"/>
                                    </w:tcMar>
                                  </w:tcPr>
                                  <w:p w:rsidR="005E4464" w:rsidRDefault="005E4464" w:rsidP="005E4464">
                                    <w:pPr>
                                      <w:pStyle w:val="zelena"/>
                                      <w:jc w:val="center"/>
                                    </w:pPr>
                                    <w:r>
                                      <w:t>9</w:t>
                                    </w:r>
                                  </w:p>
                                </w:tc>
                              </w:tr>
                            </w:tbl>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gridCol w:w="1400"/>
                    <w:gridCol w:w="1400"/>
                    <w:gridCol w:w="400"/>
                    <w:gridCol w:w="1200"/>
                  </w:tblGrid>
                  <w:tr w:rsidR="005E4464" w:rsidTr="005E4464">
                    <w:trPr>
                      <w:trHeight w:hRule="exact" w:val="300"/>
                    </w:trPr>
                    <w:tc>
                      <w:tcPr>
                        <w:tcW w:w="20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Osigurati učešće svih relevantnih subjekata i jedinica prilikom kreiranja politike razvoja i upravljanja.</w:t>
                        </w:r>
                        <w:r>
                          <w:rPr>
                            <w:rFonts w:ascii="SansSerif" w:eastAsia="SansSerif" w:hAnsi="SansSerif" w:cs="SansSerif"/>
                            <w:color w:val="000000"/>
                            <w:sz w:val="16"/>
                          </w:rPr>
                          <w:br/>
                        </w:r>
                      </w:p>
                    </w:tc>
                    <w:tc>
                      <w:tcPr>
                        <w:tcW w:w="1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kontinuirano</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00"/>
                          </w:trPr>
                          <w:tc>
                            <w:tcPr>
                              <w:tcW w:w="400" w:type="dxa"/>
                              <w:tcMar>
                                <w:top w:w="0" w:type="dxa"/>
                                <w:left w:w="0" w:type="dxa"/>
                                <w:bottom w:w="0" w:type="dxa"/>
                                <w:right w:w="0" w:type="dxa"/>
                              </w:tcMar>
                            </w:tcPr>
                            <w:p w:rsidR="005E4464" w:rsidRDefault="005E4464" w:rsidP="005E4464">
                              <w:pPr>
                                <w:jc w:val="center"/>
                              </w:pPr>
                              <w:r>
                                <w:rPr>
                                  <w:rFonts w:ascii="DejaVu Sans" w:eastAsia="DejaVu Sans" w:hAnsi="DejaVu Sans" w:cs="DejaVu Sans"/>
                                  <w:color w:val="000000"/>
                                </w:rPr>
                                <w:t>↓</w:t>
                              </w:r>
                            </w:p>
                          </w:tc>
                        </w:tr>
                      </w:tbl>
                      <w:p w:rsidR="005E4464" w:rsidRDefault="005E4464" w:rsidP="005E4464">
                        <w:pPr>
                          <w:pStyle w:val="EMPTYCELLSTYLE"/>
                        </w:pPr>
                      </w:p>
                    </w:tc>
                    <w:tc>
                      <w:tcPr>
                        <w:tcW w:w="12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Osigurano je učešće svih relevantnih subjekata u kreiranju razvoja i upravljanja.</w:t>
                        </w:r>
                      </w:p>
                    </w:tc>
                  </w:tr>
                  <w:tr w:rsidR="005E4464" w:rsidTr="005E4464">
                    <w:trPr>
                      <w:trHeight w:hRule="exact" w:val="104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vMerge/>
                        <w:tcMar>
                          <w:top w:w="0" w:type="dxa"/>
                          <w:left w:w="0" w:type="dxa"/>
                          <w:bottom w:w="0" w:type="dxa"/>
                          <w:right w:w="0" w:type="dxa"/>
                        </w:tcMar>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30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1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0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Mar>
                          <w:top w:w="0" w:type="dxa"/>
                          <w:left w:w="0" w:type="dxa"/>
                          <w:bottom w:w="0" w:type="dxa"/>
                          <w:right w:w="0" w:type="dxa"/>
                        </w:tcMar>
                      </w:tcPr>
                      <w:p w:rsidR="005E4464" w:rsidRDefault="005E4464" w:rsidP="005E4464">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540"/>
                    </w:trPr>
                    <w:tc>
                      <w:tcPr>
                        <w:tcW w:w="20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Primjenjivati modele za procjenu učinkovitosti i uspješnosti organizacije</w:t>
                        </w:r>
                      </w:p>
                    </w:tc>
                    <w:tc>
                      <w:tcPr>
                        <w:tcW w:w="1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rukovodioci organizacionih jedinica</w:t>
                        </w:r>
                      </w:p>
                    </w:tc>
                    <w:tc>
                      <w:tcPr>
                        <w:tcW w:w="14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kontinuirano</w:t>
                        </w: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Djelimično realizovano</w:t>
                        </w:r>
                        <w:r>
                          <w:rPr>
                            <w:rFonts w:ascii="SansSerif" w:eastAsia="SansSerif" w:hAnsi="SansSerif" w:cs="SansSerif"/>
                            <w:color w:val="000000"/>
                            <w:sz w:val="16"/>
                          </w:rPr>
                          <w:br/>
                        </w:r>
                        <w:r>
                          <w:rPr>
                            <w:rFonts w:ascii="SansSerif" w:eastAsia="SansSerif" w:hAnsi="SansSerif" w:cs="SansSerif"/>
                            <w:color w:val="000000"/>
                            <w:sz w:val="16"/>
                          </w:rPr>
                          <w:br/>
                          <w:t>Uspješnost organizacije praćena je kroz kontrolu primjene zakonske regulative u svim segmentima.</w:t>
                        </w:r>
                      </w:p>
                    </w:tc>
                  </w:tr>
                  <w:tr w:rsidR="005E4464" w:rsidTr="005E4464">
                    <w:trPr>
                      <w:trHeight w:hRule="exact" w:val="136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vMerge/>
                        <w:tcMar>
                          <w:top w:w="0" w:type="dxa"/>
                          <w:left w:w="0" w:type="dxa"/>
                          <w:bottom w:w="0" w:type="dxa"/>
                          <w:right w:w="0" w:type="dxa"/>
                        </w:tcMar>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30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1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0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Mar>
                          <w:top w:w="0" w:type="dxa"/>
                          <w:left w:w="0" w:type="dxa"/>
                          <w:bottom w:w="0" w:type="dxa"/>
                          <w:right w:w="0" w:type="dxa"/>
                        </w:tcMar>
                      </w:tcPr>
                      <w:p w:rsidR="005E4464" w:rsidRDefault="005E4464" w:rsidP="005E4464">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00"/>
                    </w:trPr>
                    <w:tc>
                      <w:tcPr>
                        <w:tcW w:w="20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Redovno u toku godine izvještavati o sprovođenju strateških dokumenata, planova i programa</w:t>
                        </w:r>
                      </w:p>
                    </w:tc>
                    <w:tc>
                      <w:tcPr>
                        <w:tcW w:w="1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kontinuirano</w:t>
                        </w: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 xml:space="preserve">Programska dokumenta i akti: Godišnji izvještaj o realizaciji programskih sadržaja, Finansijski plan za 2024. </w:t>
                        </w:r>
                        <w:proofErr w:type="gramStart"/>
                        <w:r>
                          <w:rPr>
                            <w:rFonts w:ascii="SansSerif" w:eastAsia="SansSerif" w:hAnsi="SansSerif" w:cs="SansSerif"/>
                            <w:color w:val="000000"/>
                            <w:sz w:val="16"/>
                          </w:rPr>
                          <w:t>godinu</w:t>
                        </w:r>
                        <w:proofErr w:type="gramEnd"/>
                        <w:r>
                          <w:rPr>
                            <w:rFonts w:ascii="SansSerif" w:eastAsia="SansSerif" w:hAnsi="SansSerif" w:cs="SansSerif"/>
                            <w:color w:val="000000"/>
                            <w:sz w:val="16"/>
                          </w:rPr>
                          <w:t xml:space="preserve">, Finansijski izvještaji , Program rada za 2024. </w:t>
                        </w:r>
                        <w:proofErr w:type="gramStart"/>
                        <w:r>
                          <w:rPr>
                            <w:rFonts w:ascii="SansSerif" w:eastAsia="SansSerif" w:hAnsi="SansSerif" w:cs="SansSerif"/>
                            <w:color w:val="000000"/>
                            <w:sz w:val="16"/>
                          </w:rPr>
                          <w:t>godinu</w:t>
                        </w:r>
                        <w:proofErr w:type="gramEnd"/>
                        <w:r>
                          <w:rPr>
                            <w:rFonts w:ascii="SansSerif" w:eastAsia="SansSerif" w:hAnsi="SansSerif" w:cs="SansSerif"/>
                            <w:color w:val="000000"/>
                            <w:sz w:val="16"/>
                          </w:rPr>
                          <w:t xml:space="preserve"> i programske šeme, Izvještaj o registru rizika za 2023. </w:t>
                        </w:r>
                        <w:proofErr w:type="gramStart"/>
                        <w:r>
                          <w:rPr>
                            <w:rFonts w:ascii="SansSerif" w:eastAsia="SansSerif" w:hAnsi="SansSerif" w:cs="SansSerif"/>
                            <w:color w:val="000000"/>
                            <w:sz w:val="16"/>
                          </w:rPr>
                          <w:t>godinu</w:t>
                        </w:r>
                        <w:proofErr w:type="gramEnd"/>
                        <w:r>
                          <w:rPr>
                            <w:rFonts w:ascii="SansSerif" w:eastAsia="SansSerif" w:hAnsi="SansSerif" w:cs="SansSerif"/>
                            <w:color w:val="000000"/>
                            <w:sz w:val="16"/>
                          </w:rPr>
                          <w:t xml:space="preserve">. Sprovedena je javna rasprava o Predlogu programskih obaveza za period 2024-2026. </w:t>
                        </w:r>
                        <w:proofErr w:type="gramStart"/>
                        <w:r>
                          <w:rPr>
                            <w:rFonts w:ascii="SansSerif" w:eastAsia="SansSerif" w:hAnsi="SansSerif" w:cs="SansSerif"/>
                            <w:color w:val="000000"/>
                            <w:sz w:val="16"/>
                          </w:rPr>
                          <w:t>godina</w:t>
                        </w:r>
                        <w:proofErr w:type="gramEnd"/>
                        <w:r>
                          <w:rPr>
                            <w:rFonts w:ascii="SansSerif" w:eastAsia="SansSerif" w:hAnsi="SansSerif" w:cs="SansSerif"/>
                            <w:color w:val="000000"/>
                            <w:sz w:val="16"/>
                          </w:rPr>
                          <w:t xml:space="preserve">. </w:t>
                        </w:r>
                      </w:p>
                    </w:tc>
                  </w:tr>
                  <w:tr w:rsidR="005E4464" w:rsidTr="005E4464">
                    <w:trPr>
                      <w:trHeight w:hRule="exact" w:val="500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vMerge/>
                        <w:tcMar>
                          <w:top w:w="0" w:type="dxa"/>
                          <w:left w:w="0" w:type="dxa"/>
                          <w:bottom w:w="0" w:type="dxa"/>
                          <w:right w:w="0" w:type="dxa"/>
                        </w:tcMar>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28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2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14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40" w:type="dxa"/>
          </w:tcPr>
          <w:p w:rsidR="005E4464" w:rsidRDefault="005E4464" w:rsidP="005E4464">
            <w:pPr>
              <w:pStyle w:val="EMPTYCELLSTYLE"/>
            </w:pPr>
          </w:p>
        </w:tc>
      </w:tr>
      <w:tr w:rsidR="005E4464" w:rsidTr="005E4464">
        <w:tc>
          <w:tcPr>
            <w:tcW w:w="1" w:type="dxa"/>
          </w:tcPr>
          <w:p w:rsidR="005E4464" w:rsidRDefault="005E4464" w:rsidP="005E4464">
            <w:pPr>
              <w:pStyle w:val="EMPTYCELLSTYLE"/>
              <w:pageBreakBefore/>
            </w:pPr>
            <w:bookmarkStart w:id="2" w:name="JR_PAGE_ANCHOR_0_3"/>
            <w:bookmarkEnd w:id="2"/>
          </w:p>
        </w:tc>
        <w:tc>
          <w:tcPr>
            <w:tcW w:w="16000" w:type="dxa"/>
            <w:gridSpan w:val="16"/>
          </w:tcPr>
          <w:p w:rsidR="005E4464" w:rsidRDefault="005E4464" w:rsidP="005E4464">
            <w:pPr>
              <w:pStyle w:val="EMPTYCELLSTYLE"/>
            </w:pPr>
          </w:p>
        </w:tc>
        <w:tc>
          <w:tcPr>
            <w:tcW w:w="40" w:type="dxa"/>
          </w:tcPr>
          <w:p w:rsidR="005E4464" w:rsidRDefault="005E4464" w:rsidP="005E4464">
            <w:pPr>
              <w:pStyle w:val="EMPTYCELLSTYLE"/>
            </w:pPr>
          </w:p>
        </w:tc>
      </w:tr>
      <w:tr w:rsidR="005E4464" w:rsidTr="005E4464">
        <w:trPr>
          <w:trHeight w:hRule="exact" w:val="2040"/>
        </w:trPr>
        <w:tc>
          <w:tcPr>
            <w:tcW w:w="1" w:type="dxa"/>
          </w:tcPr>
          <w:p w:rsidR="005E4464" w:rsidRDefault="005E4464" w:rsidP="005E4464">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5E4464" w:rsidTr="005E4464">
              <w:trPr>
                <w:trHeight w:hRule="exact" w:val="204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5E4464" w:rsidTr="005E4464">
                    <w:trPr>
                      <w:trHeight w:hRule="exact" w:val="2020"/>
                    </w:trPr>
                    <w:tc>
                      <w:tcPr>
                        <w:tcW w:w="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rPr>
                          <w:t>1.2</w:t>
                        </w:r>
                      </w:p>
                    </w:tc>
                    <w:tc>
                      <w:tcPr>
                        <w:tcW w:w="1200" w:type="dxa"/>
                        <w:tcMar>
                          <w:top w:w="0" w:type="dxa"/>
                          <w:left w:w="0" w:type="dxa"/>
                          <w:bottom w:w="20" w:type="dxa"/>
                          <w:right w:w="0" w:type="dxa"/>
                        </w:tcMar>
                      </w:tcPr>
                      <w:p w:rsidR="005E4464" w:rsidRDefault="005E4464" w:rsidP="005E4464">
                        <w:r>
                          <w:rPr>
                            <w:rFonts w:ascii="SansSerif" w:eastAsia="SansSerif" w:hAnsi="SansSerif" w:cs="SansSerif"/>
                            <w:color w:val="000000"/>
                            <w:sz w:val="16"/>
                          </w:rPr>
                          <w:t>Rukovođenje i upravljanje</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30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direktor</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74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Nepostojanje jasne strategije upravljanja, misije i vizije</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54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Plan unapređenja rada u odnosu na preporuke DRI</w:t>
                        </w:r>
                      </w:p>
                    </w:tc>
                  </w:tr>
                  <w:tr w:rsidR="005E4464" w:rsidTr="005E4464">
                    <w:trPr>
                      <w:trHeight w:hRule="exact" w:val="54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praćenje propisa; Donošenje opštih i pojedinačnih akata</w:t>
                        </w:r>
                      </w:p>
                    </w:tc>
                  </w:tr>
                </w:tbl>
                <w:p w:rsidR="005E4464" w:rsidRDefault="005E4464" w:rsidP="005E4464">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5E4464" w:rsidTr="005E4464">
                    <w:trPr>
                      <w:trHeight w:hRule="exact" w:val="2040"/>
                    </w:trPr>
                    <w:tc>
                      <w:tcPr>
                        <w:tcW w:w="20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Neadekvatno kreiranje politike razvoja i upravljanja (utvrđivanje misije, vizije, strategija i planova)</w:t>
                        </w:r>
                      </w:p>
                    </w:tc>
                  </w:tr>
                </w:tbl>
                <w:p w:rsidR="005E4464" w:rsidRDefault="005E4464" w:rsidP="005E4464">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5E4464" w:rsidTr="005E4464">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5E4464" w:rsidTr="005E4464">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77ED38"/>
                                    <w:tcMar>
                                      <w:top w:w="0" w:type="dxa"/>
                                      <w:left w:w="0" w:type="dxa"/>
                                      <w:bottom w:w="0" w:type="dxa"/>
                                      <w:right w:w="0" w:type="dxa"/>
                                    </w:tcMar>
                                  </w:tcPr>
                                  <w:p w:rsidR="005E4464" w:rsidRDefault="005E4464" w:rsidP="005E4464">
                                    <w:pPr>
                                      <w:pStyle w:val="zelena"/>
                                      <w:jc w:val="center"/>
                                    </w:pPr>
                                    <w:r>
                                      <w:t>3</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tcBorders>
                                      <w:left w:val="single" w:sz="8" w:space="0" w:color="000000"/>
                                      <w:right w:val="single" w:sz="8" w:space="0" w:color="000000"/>
                                    </w:tcBorders>
                                    <w:shd w:val="clear" w:color="auto" w:fill="77ED38"/>
                                    <w:tcMar>
                                      <w:top w:w="0" w:type="dxa"/>
                                      <w:left w:w="0" w:type="dxa"/>
                                      <w:bottom w:w="0" w:type="dxa"/>
                                      <w:right w:w="0" w:type="dxa"/>
                                    </w:tcMar>
                                  </w:tcPr>
                                  <w:p w:rsidR="005E4464" w:rsidRDefault="005E4464" w:rsidP="005E4464">
                                    <w:pPr>
                                      <w:pStyle w:val="zelena"/>
                                      <w:jc w:val="center"/>
                                    </w:pPr>
                                    <w:r>
                                      <w:t>3</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77ED38"/>
                                    <w:tcMar>
                                      <w:top w:w="0" w:type="dxa"/>
                                      <w:left w:w="0" w:type="dxa"/>
                                      <w:bottom w:w="0" w:type="dxa"/>
                                      <w:right w:w="0" w:type="dxa"/>
                                    </w:tcMar>
                                  </w:tcPr>
                                  <w:p w:rsidR="005E4464" w:rsidRDefault="005E4464" w:rsidP="005E4464">
                                    <w:pPr>
                                      <w:pStyle w:val="zelena"/>
                                      <w:jc w:val="center"/>
                                    </w:pPr>
                                    <w:r>
                                      <w:t>9</w:t>
                                    </w:r>
                                  </w:p>
                                </w:tc>
                              </w:tr>
                            </w:tbl>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3400"/>
                    <w:gridCol w:w="1400"/>
                    <w:gridCol w:w="400"/>
                    <w:gridCol w:w="1200"/>
                  </w:tblGrid>
                  <w:tr w:rsidR="005E4464" w:rsidTr="005E4464">
                    <w:trPr>
                      <w:trHeight w:hRule="exact" w:val="1300"/>
                    </w:trPr>
                    <w:tc>
                      <w:tcPr>
                        <w:tcW w:w="3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00"/>
                          </w:trPr>
                          <w:tc>
                            <w:tcPr>
                              <w:tcW w:w="400" w:type="dxa"/>
                              <w:tcMar>
                                <w:top w:w="0" w:type="dxa"/>
                                <w:left w:w="0" w:type="dxa"/>
                                <w:bottom w:w="0" w:type="dxa"/>
                                <w:right w:w="0" w:type="dxa"/>
                              </w:tcMar>
                            </w:tcPr>
                            <w:p w:rsidR="005E4464" w:rsidRDefault="005E4464" w:rsidP="005E4464">
                              <w:pPr>
                                <w:jc w:val="center"/>
                              </w:pPr>
                              <w:r>
                                <w:rPr>
                                  <w:rFonts w:ascii="DejaVu Sans" w:eastAsia="DejaVu Sans" w:hAnsi="DejaVu Sans" w:cs="DejaVu Sans"/>
                                  <w:color w:val="000000"/>
                                </w:rPr>
                                <w:t>↓</w:t>
                              </w:r>
                            </w:p>
                          </w:tc>
                        </w:tr>
                      </w:tbl>
                      <w:p w:rsidR="005E4464" w:rsidRDefault="005E4464" w:rsidP="005E4464">
                        <w:pPr>
                          <w:pStyle w:val="EMPTYCELLSTYLE"/>
                        </w:pPr>
                      </w:p>
                    </w:tc>
                    <w:tc>
                      <w:tcPr>
                        <w:tcW w:w="12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Dokumenta, planovi i programi su obajavljeni u biltenu na sajtu Radio Kotora.</w:t>
                        </w:r>
                      </w:p>
                    </w:tc>
                  </w:tr>
                  <w:tr w:rsidR="005E4464" w:rsidTr="005E4464">
                    <w:trPr>
                      <w:trHeight w:hRule="exact" w:val="120"/>
                    </w:trPr>
                    <w:tc>
                      <w:tcPr>
                        <w:tcW w:w="3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00"/>
                    </w:trPr>
                    <w:tc>
                      <w:tcPr>
                        <w:tcW w:w="3400" w:type="dxa"/>
                      </w:tcPr>
                      <w:p w:rsidR="005E4464" w:rsidRDefault="005E4464" w:rsidP="005E4464">
                        <w:pPr>
                          <w:pStyle w:val="EMPTYCELLSTYLE"/>
                        </w:pPr>
                      </w:p>
                    </w:tc>
                    <w:tc>
                      <w:tcPr>
                        <w:tcW w:w="1400" w:type="dxa"/>
                        <w:tcMar>
                          <w:top w:w="0" w:type="dxa"/>
                          <w:left w:w="0" w:type="dxa"/>
                          <w:bottom w:w="0" w:type="dxa"/>
                          <w:right w:w="0" w:type="dxa"/>
                        </w:tcMar>
                      </w:tcPr>
                      <w:p w:rsidR="005E4464" w:rsidRDefault="005E4464" w:rsidP="005E4464">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20"/>
                    </w:trPr>
                    <w:tc>
                      <w:tcPr>
                        <w:tcW w:w="3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40" w:type="dxa"/>
          </w:tcPr>
          <w:p w:rsidR="005E4464" w:rsidRDefault="005E4464" w:rsidP="005E4464">
            <w:pPr>
              <w:pStyle w:val="EMPTYCELLSTYLE"/>
            </w:pPr>
          </w:p>
        </w:tc>
      </w:tr>
      <w:tr w:rsidR="005E4464" w:rsidTr="005E4464">
        <w:trPr>
          <w:trHeight w:hRule="exact" w:val="20"/>
        </w:trPr>
        <w:tc>
          <w:tcPr>
            <w:tcW w:w="1" w:type="dxa"/>
          </w:tcPr>
          <w:p w:rsidR="005E4464" w:rsidRDefault="005E4464" w:rsidP="005E4464">
            <w:pPr>
              <w:pStyle w:val="EMPTYCELLSTYLE"/>
            </w:pPr>
          </w:p>
        </w:tc>
        <w:tc>
          <w:tcPr>
            <w:tcW w:w="16000" w:type="dxa"/>
            <w:gridSpan w:val="16"/>
          </w:tcPr>
          <w:p w:rsidR="005E4464" w:rsidRDefault="005E4464" w:rsidP="005E4464">
            <w:pPr>
              <w:pStyle w:val="EMPTYCELLSTYLE"/>
            </w:pPr>
          </w:p>
        </w:tc>
        <w:tc>
          <w:tcPr>
            <w:tcW w:w="40" w:type="dxa"/>
          </w:tcPr>
          <w:p w:rsidR="005E4464" w:rsidRDefault="005E4464" w:rsidP="005E4464">
            <w:pPr>
              <w:pStyle w:val="EMPTYCELLSTYLE"/>
            </w:pPr>
          </w:p>
        </w:tc>
      </w:tr>
      <w:tr w:rsidR="005E4464" w:rsidTr="005E4464">
        <w:trPr>
          <w:trHeight w:hRule="exact" w:val="6120"/>
        </w:trPr>
        <w:tc>
          <w:tcPr>
            <w:tcW w:w="1" w:type="dxa"/>
          </w:tcPr>
          <w:p w:rsidR="005E4464" w:rsidRDefault="005E4464" w:rsidP="005E4464">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5E4464" w:rsidTr="005E4464">
              <w:trPr>
                <w:trHeight w:hRule="exact" w:val="612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5E4464" w:rsidTr="005E4464">
                    <w:trPr>
                      <w:trHeight w:hRule="exact" w:val="6100"/>
                    </w:trPr>
                    <w:tc>
                      <w:tcPr>
                        <w:tcW w:w="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rPr>
                          <w:t>1.3</w:t>
                        </w:r>
                      </w:p>
                    </w:tc>
                    <w:tc>
                      <w:tcPr>
                        <w:tcW w:w="1200" w:type="dxa"/>
                        <w:tcMar>
                          <w:top w:w="0" w:type="dxa"/>
                          <w:left w:w="0" w:type="dxa"/>
                          <w:bottom w:w="20" w:type="dxa"/>
                          <w:right w:w="0" w:type="dxa"/>
                        </w:tcMar>
                      </w:tcPr>
                      <w:p w:rsidR="005E4464" w:rsidRDefault="005E4464" w:rsidP="005E4464">
                        <w:r>
                          <w:rPr>
                            <w:rFonts w:ascii="SansSerif" w:eastAsia="SansSerif" w:hAnsi="SansSerif" w:cs="SansSerif"/>
                            <w:color w:val="000000"/>
                            <w:sz w:val="16"/>
                          </w:rPr>
                          <w:t>Rukovođenje i upravljanje</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30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direktor</w:t>
                        </w:r>
                      </w:p>
                    </w:tc>
                  </w:tr>
                  <w:tr w:rsidR="005E4464" w:rsidTr="005E4464">
                    <w:trPr>
                      <w:trHeight w:hRule="exact" w:val="36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neposredni rukovodioci</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54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Narušavanje integriteta institucije</w:t>
                        </w:r>
                      </w:p>
                    </w:tc>
                  </w:tr>
                  <w:tr w:rsidR="005E4464" w:rsidTr="005E4464">
                    <w:trPr>
                      <w:trHeight w:hRule="exact" w:val="54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Narušavanje principa transparentnosti</w:t>
                        </w:r>
                      </w:p>
                    </w:tc>
                  </w:tr>
                  <w:tr w:rsidR="005E4464" w:rsidTr="005E4464">
                    <w:trPr>
                      <w:trHeight w:hRule="exact" w:val="92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Povrede profesionalnih, etičkih pravila i pristrasno ponašanje</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36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Interna akta institucije</w:t>
                        </w:r>
                      </w:p>
                    </w:tc>
                  </w:tr>
                  <w:tr w:rsidR="005E4464" w:rsidTr="005E4464">
                    <w:trPr>
                      <w:trHeight w:hRule="exact" w:val="36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postojeći zakoni i podzakonska akta</w:t>
                        </w:r>
                      </w:p>
                    </w:tc>
                  </w:tr>
                </w:tbl>
                <w:p w:rsidR="005E4464" w:rsidRDefault="005E4464" w:rsidP="005E4464">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5E4464" w:rsidTr="005E4464">
                    <w:trPr>
                      <w:trHeight w:hRule="exact" w:val="6120"/>
                    </w:trPr>
                    <w:tc>
                      <w:tcPr>
                        <w:tcW w:w="20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Negativna ocjena javnog mnjenja i gubitak povjerenja javnosti u rad institucije zbog nedovoljne transparentnosti i informisanja javnosti.</w:t>
                        </w:r>
                        <w:r>
                          <w:rPr>
                            <w:rFonts w:ascii="SansSerif" w:eastAsia="SansSerif" w:hAnsi="SansSerif" w:cs="SansSerif"/>
                            <w:color w:val="000000"/>
                            <w:sz w:val="16"/>
                          </w:rPr>
                          <w:br/>
                        </w:r>
                        <w:r>
                          <w:rPr>
                            <w:rFonts w:ascii="SansSerif" w:eastAsia="SansSerif" w:hAnsi="SansSerif" w:cs="SansSerif"/>
                            <w:color w:val="000000"/>
                            <w:sz w:val="16"/>
                          </w:rPr>
                          <w:br/>
                        </w:r>
                        <w:r>
                          <w:rPr>
                            <w:rFonts w:ascii="SansSerif" w:eastAsia="SansSerif" w:hAnsi="SansSerif" w:cs="SansSerif"/>
                            <w:color w:val="000000"/>
                            <w:sz w:val="16"/>
                          </w:rPr>
                          <w:br/>
                        </w:r>
                        <w:r>
                          <w:rPr>
                            <w:rFonts w:ascii="SansSerif" w:eastAsia="SansSerif" w:hAnsi="SansSerif" w:cs="SansSerif"/>
                            <w:color w:val="000000"/>
                            <w:sz w:val="16"/>
                          </w:rPr>
                          <w:br/>
                        </w:r>
                      </w:p>
                    </w:tc>
                  </w:tr>
                </w:tbl>
                <w:p w:rsidR="005E4464" w:rsidRDefault="005E4464" w:rsidP="005E4464">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5E4464" w:rsidTr="005E4464">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5E4464" w:rsidTr="005E4464">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77ED38"/>
                                    <w:tcMar>
                                      <w:top w:w="0" w:type="dxa"/>
                                      <w:left w:w="0" w:type="dxa"/>
                                      <w:bottom w:w="0" w:type="dxa"/>
                                      <w:right w:w="0" w:type="dxa"/>
                                    </w:tcMar>
                                  </w:tcPr>
                                  <w:p w:rsidR="005E4464" w:rsidRDefault="005E4464" w:rsidP="005E4464">
                                    <w:pPr>
                                      <w:pStyle w:val="zelena"/>
                                      <w:jc w:val="center"/>
                                    </w:pPr>
                                    <w:r>
                                      <w:t>2</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tcBorders>
                                      <w:left w:val="single" w:sz="8" w:space="0" w:color="000000"/>
                                      <w:right w:val="single" w:sz="8" w:space="0" w:color="000000"/>
                                    </w:tcBorders>
                                    <w:shd w:val="clear" w:color="auto" w:fill="77ED38"/>
                                    <w:tcMar>
                                      <w:top w:w="0" w:type="dxa"/>
                                      <w:left w:w="0" w:type="dxa"/>
                                      <w:bottom w:w="0" w:type="dxa"/>
                                      <w:right w:w="0" w:type="dxa"/>
                                    </w:tcMar>
                                  </w:tcPr>
                                  <w:p w:rsidR="005E4464" w:rsidRDefault="005E4464" w:rsidP="005E4464">
                                    <w:pPr>
                                      <w:pStyle w:val="zelena"/>
                                      <w:jc w:val="center"/>
                                    </w:pPr>
                                    <w:r>
                                      <w:t>2</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77ED38"/>
                                    <w:tcMar>
                                      <w:top w:w="0" w:type="dxa"/>
                                      <w:left w:w="0" w:type="dxa"/>
                                      <w:bottom w:w="0" w:type="dxa"/>
                                      <w:right w:w="0" w:type="dxa"/>
                                    </w:tcMar>
                                  </w:tcPr>
                                  <w:p w:rsidR="005E4464" w:rsidRDefault="005E4464" w:rsidP="005E4464">
                                    <w:pPr>
                                      <w:pStyle w:val="zelena"/>
                                      <w:jc w:val="center"/>
                                    </w:pPr>
                                    <w:r>
                                      <w:t>4</w:t>
                                    </w:r>
                                  </w:p>
                                </w:tc>
                              </w:tr>
                            </w:tbl>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gridCol w:w="1400"/>
                    <w:gridCol w:w="1400"/>
                    <w:gridCol w:w="400"/>
                    <w:gridCol w:w="1200"/>
                  </w:tblGrid>
                  <w:tr w:rsidR="005E4464" w:rsidTr="005E4464">
                    <w:trPr>
                      <w:trHeight w:hRule="exact" w:val="300"/>
                    </w:trPr>
                    <w:tc>
                      <w:tcPr>
                        <w:tcW w:w="20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Omogućiti dostupnost i preglednost relevantnih dokumenata na internet stranici</w:t>
                        </w:r>
                      </w:p>
                    </w:tc>
                    <w:tc>
                      <w:tcPr>
                        <w:tcW w:w="1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kontinuirano</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00"/>
                          </w:trPr>
                          <w:tc>
                            <w:tcPr>
                              <w:tcW w:w="400" w:type="dxa"/>
                              <w:tcMar>
                                <w:top w:w="0" w:type="dxa"/>
                                <w:left w:w="0" w:type="dxa"/>
                                <w:bottom w:w="0" w:type="dxa"/>
                                <w:right w:w="0" w:type="dxa"/>
                              </w:tcMar>
                            </w:tcPr>
                            <w:p w:rsidR="005E4464" w:rsidRDefault="005E4464" w:rsidP="005E4464">
                              <w:pPr>
                                <w:jc w:val="center"/>
                              </w:pPr>
                              <w:r>
                                <w:rPr>
                                  <w:rFonts w:ascii="DejaVu Sans" w:eastAsia="DejaVu Sans" w:hAnsi="DejaVu Sans" w:cs="DejaVu Sans"/>
                                  <w:color w:val="000000"/>
                                </w:rPr>
                                <w:t>↓</w:t>
                              </w:r>
                            </w:p>
                          </w:tc>
                        </w:tr>
                      </w:tbl>
                      <w:p w:rsidR="005E4464" w:rsidRDefault="005E4464" w:rsidP="005E4464">
                        <w:pPr>
                          <w:pStyle w:val="EMPTYCELLSTYLE"/>
                        </w:pPr>
                      </w:p>
                    </w:tc>
                    <w:tc>
                      <w:tcPr>
                        <w:tcW w:w="12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Redovno ažurirana stranica bilten na sajtu Radio Kotora, objavljena i istaknuta sva relevantna dokumenta.</w:t>
                        </w:r>
                      </w:p>
                    </w:tc>
                  </w:tr>
                  <w:tr w:rsidR="005E4464" w:rsidTr="005E4464">
                    <w:trPr>
                      <w:trHeight w:hRule="exact" w:val="142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vMerge/>
                        <w:tcMar>
                          <w:top w:w="0" w:type="dxa"/>
                          <w:left w:w="0" w:type="dxa"/>
                          <w:bottom w:w="0" w:type="dxa"/>
                          <w:right w:w="0" w:type="dxa"/>
                        </w:tcMar>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30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1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0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Mar>
                          <w:top w:w="0" w:type="dxa"/>
                          <w:left w:w="0" w:type="dxa"/>
                          <w:bottom w:w="0" w:type="dxa"/>
                          <w:right w:w="0" w:type="dxa"/>
                        </w:tcMar>
                      </w:tcPr>
                      <w:p w:rsidR="005E4464" w:rsidRDefault="005E4464" w:rsidP="005E4464">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00"/>
                    </w:trPr>
                    <w:tc>
                      <w:tcPr>
                        <w:tcW w:w="20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Analiza rada svih u redakciji, posebno u smislu poštovanja profesionlanih standarda, programskih principa i Kodeksa novinara.</w:t>
                        </w:r>
                      </w:p>
                    </w:tc>
                    <w:tc>
                      <w:tcPr>
                        <w:tcW w:w="1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kontinuirano</w:t>
                        </w: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Djelimično realizovano</w:t>
                        </w:r>
                        <w:r>
                          <w:rPr>
                            <w:rFonts w:ascii="SansSerif" w:eastAsia="SansSerif" w:hAnsi="SansSerif" w:cs="SansSerif"/>
                            <w:color w:val="000000"/>
                            <w:sz w:val="16"/>
                          </w:rPr>
                          <w:br/>
                        </w:r>
                        <w:r>
                          <w:rPr>
                            <w:rFonts w:ascii="SansSerif" w:eastAsia="SansSerif" w:hAnsi="SansSerif" w:cs="SansSerif"/>
                            <w:color w:val="000000"/>
                            <w:sz w:val="16"/>
                          </w:rPr>
                          <w:br/>
                          <w:t>Primjena Pravilnika o programskim principima i profesionalnim standardima i mjesečno podnošenje Izvještaja - radnih lista.</w:t>
                        </w:r>
                      </w:p>
                    </w:tc>
                  </w:tr>
                  <w:tr w:rsidR="005E4464" w:rsidTr="005E4464">
                    <w:trPr>
                      <w:trHeight w:hRule="exact" w:val="360"/>
                    </w:trPr>
                    <w:tc>
                      <w:tcPr>
                        <w:tcW w:w="2000" w:type="dxa"/>
                        <w:vMerge/>
                        <w:tcMar>
                          <w:top w:w="0" w:type="dxa"/>
                          <w:left w:w="0" w:type="dxa"/>
                          <w:bottom w:w="0" w:type="dxa"/>
                          <w:right w:w="0" w:type="dxa"/>
                        </w:tcMar>
                      </w:tcPr>
                      <w:p w:rsidR="005E4464" w:rsidRDefault="005E4464" w:rsidP="005E4464">
                        <w:pPr>
                          <w:pStyle w:val="EMPTYCELLSTYLE"/>
                        </w:pPr>
                      </w:p>
                    </w:tc>
                    <w:tc>
                      <w:tcPr>
                        <w:tcW w:w="1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neposredni rukovodioci</w:t>
                        </w:r>
                      </w:p>
                    </w:tc>
                    <w:tc>
                      <w:tcPr>
                        <w:tcW w:w="1400" w:type="dxa"/>
                        <w:vMerge/>
                        <w:tcMar>
                          <w:top w:w="0" w:type="dxa"/>
                          <w:left w:w="0" w:type="dxa"/>
                          <w:bottom w:w="0" w:type="dxa"/>
                          <w:right w:w="0" w:type="dxa"/>
                        </w:tcMar>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162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vMerge/>
                        <w:tcMar>
                          <w:top w:w="0" w:type="dxa"/>
                          <w:left w:w="0" w:type="dxa"/>
                          <w:bottom w:w="0" w:type="dxa"/>
                          <w:right w:w="0" w:type="dxa"/>
                        </w:tcMar>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30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1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0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Mar>
                          <w:top w:w="0" w:type="dxa"/>
                          <w:left w:w="0" w:type="dxa"/>
                          <w:bottom w:w="0" w:type="dxa"/>
                          <w:right w:w="0" w:type="dxa"/>
                        </w:tcMar>
                      </w:tcPr>
                      <w:p w:rsidR="005E4464" w:rsidRDefault="005E4464" w:rsidP="005E4464">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40" w:type="dxa"/>
          </w:tcPr>
          <w:p w:rsidR="005E4464" w:rsidRDefault="005E4464" w:rsidP="005E4464">
            <w:pPr>
              <w:pStyle w:val="EMPTYCELLSTYLE"/>
            </w:pPr>
          </w:p>
        </w:tc>
      </w:tr>
      <w:tr w:rsidR="005E4464" w:rsidTr="005E4464">
        <w:trPr>
          <w:trHeight w:hRule="exact" w:val="20"/>
        </w:trPr>
        <w:tc>
          <w:tcPr>
            <w:tcW w:w="1" w:type="dxa"/>
          </w:tcPr>
          <w:p w:rsidR="005E4464" w:rsidRDefault="005E4464" w:rsidP="005E4464">
            <w:pPr>
              <w:pStyle w:val="EMPTYCELLSTYLE"/>
            </w:pPr>
          </w:p>
        </w:tc>
        <w:tc>
          <w:tcPr>
            <w:tcW w:w="16000" w:type="dxa"/>
            <w:gridSpan w:val="16"/>
          </w:tcPr>
          <w:p w:rsidR="005E4464" w:rsidRDefault="005E4464" w:rsidP="005E4464">
            <w:pPr>
              <w:pStyle w:val="EMPTYCELLSTYLE"/>
            </w:pPr>
          </w:p>
        </w:tc>
        <w:tc>
          <w:tcPr>
            <w:tcW w:w="40" w:type="dxa"/>
          </w:tcPr>
          <w:p w:rsidR="005E4464" w:rsidRDefault="005E4464" w:rsidP="005E4464">
            <w:pPr>
              <w:pStyle w:val="EMPTYCELLSTYLE"/>
            </w:pPr>
          </w:p>
        </w:tc>
      </w:tr>
      <w:tr w:rsidR="005E4464" w:rsidTr="005E4464">
        <w:trPr>
          <w:trHeight w:hRule="exact" w:val="2900"/>
        </w:trPr>
        <w:tc>
          <w:tcPr>
            <w:tcW w:w="1" w:type="dxa"/>
          </w:tcPr>
          <w:p w:rsidR="005E4464" w:rsidRDefault="005E4464" w:rsidP="005E4464">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5E4464" w:rsidTr="005E4464">
              <w:trPr>
                <w:trHeight w:hRule="exact" w:val="290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5E4464" w:rsidTr="005E4464">
                    <w:trPr>
                      <w:trHeight w:hRule="exact" w:val="2880"/>
                    </w:trPr>
                    <w:tc>
                      <w:tcPr>
                        <w:tcW w:w="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rPr>
                          <w:t>1.4</w:t>
                        </w:r>
                      </w:p>
                    </w:tc>
                    <w:tc>
                      <w:tcPr>
                        <w:tcW w:w="1200" w:type="dxa"/>
                        <w:tcMar>
                          <w:top w:w="0" w:type="dxa"/>
                          <w:left w:w="0" w:type="dxa"/>
                          <w:bottom w:w="20" w:type="dxa"/>
                          <w:right w:w="0" w:type="dxa"/>
                        </w:tcMar>
                      </w:tcPr>
                      <w:p w:rsidR="005E4464" w:rsidRDefault="005E4464" w:rsidP="005E4464">
                        <w:r>
                          <w:rPr>
                            <w:rFonts w:ascii="SansSerif" w:eastAsia="SansSerif" w:hAnsi="SansSerif" w:cs="SansSerif"/>
                            <w:color w:val="000000"/>
                            <w:sz w:val="16"/>
                          </w:rPr>
                          <w:t>Rukovođenje i upravljanje</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30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direktor</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148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 xml:space="preserve">neispunjavanje obaveza koje su predviđene Zakonom o finansiranju političkih subjekata i izbornih kampanja </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92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Zakon o finansiranju političkih subjekata i izbornih kampanja</w:t>
                        </w:r>
                      </w:p>
                    </w:tc>
                  </w:tr>
                </w:tbl>
                <w:p w:rsidR="005E4464" w:rsidRDefault="005E4464" w:rsidP="005E4464">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5E4464" w:rsidTr="005E4464">
                    <w:trPr>
                      <w:trHeight w:hRule="exact" w:val="2900"/>
                    </w:trPr>
                    <w:tc>
                      <w:tcPr>
                        <w:tcW w:w="20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Nedovoljna transparentnost trošenja sredstava i zapošljavanja u toku izborne kampanje</w:t>
                        </w:r>
                      </w:p>
                    </w:tc>
                  </w:tr>
                </w:tbl>
                <w:p w:rsidR="005E4464" w:rsidRDefault="005E4464" w:rsidP="005E4464">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5E4464" w:rsidTr="005E4464">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5E4464" w:rsidTr="005E4464">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77ED38"/>
                                    <w:tcMar>
                                      <w:top w:w="0" w:type="dxa"/>
                                      <w:left w:w="0" w:type="dxa"/>
                                      <w:bottom w:w="0" w:type="dxa"/>
                                      <w:right w:w="0" w:type="dxa"/>
                                    </w:tcMar>
                                  </w:tcPr>
                                  <w:p w:rsidR="005E4464" w:rsidRDefault="005E4464" w:rsidP="005E4464">
                                    <w:pPr>
                                      <w:pStyle w:val="zelena"/>
                                      <w:jc w:val="center"/>
                                    </w:pPr>
                                    <w:r>
                                      <w:t>3</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tcBorders>
                                      <w:left w:val="single" w:sz="8" w:space="0" w:color="000000"/>
                                      <w:right w:val="single" w:sz="8" w:space="0" w:color="000000"/>
                                    </w:tcBorders>
                                    <w:shd w:val="clear" w:color="auto" w:fill="77ED38"/>
                                    <w:tcMar>
                                      <w:top w:w="0" w:type="dxa"/>
                                      <w:left w:w="0" w:type="dxa"/>
                                      <w:bottom w:w="0" w:type="dxa"/>
                                      <w:right w:w="0" w:type="dxa"/>
                                    </w:tcMar>
                                  </w:tcPr>
                                  <w:p w:rsidR="005E4464" w:rsidRDefault="005E4464" w:rsidP="005E4464">
                                    <w:pPr>
                                      <w:pStyle w:val="zelena"/>
                                      <w:jc w:val="center"/>
                                    </w:pPr>
                                    <w:r>
                                      <w:t>3</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77ED38"/>
                                    <w:tcMar>
                                      <w:top w:w="0" w:type="dxa"/>
                                      <w:left w:w="0" w:type="dxa"/>
                                      <w:bottom w:w="0" w:type="dxa"/>
                                      <w:right w:w="0" w:type="dxa"/>
                                    </w:tcMar>
                                  </w:tcPr>
                                  <w:p w:rsidR="005E4464" w:rsidRDefault="005E4464" w:rsidP="005E4464">
                                    <w:pPr>
                                      <w:pStyle w:val="zelena"/>
                                      <w:jc w:val="center"/>
                                    </w:pPr>
                                    <w:r>
                                      <w:t>9</w:t>
                                    </w:r>
                                  </w:p>
                                </w:tc>
                              </w:tr>
                            </w:tbl>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gridCol w:w="1400"/>
                    <w:gridCol w:w="1400"/>
                    <w:gridCol w:w="400"/>
                    <w:gridCol w:w="1200"/>
                  </w:tblGrid>
                  <w:tr w:rsidR="005E4464" w:rsidTr="005E4464">
                    <w:trPr>
                      <w:trHeight w:hRule="exact" w:val="300"/>
                    </w:trPr>
                    <w:tc>
                      <w:tcPr>
                        <w:tcW w:w="20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Redovno u toku izborne kampanje objavljivati i dostavljati Agenciji za sprječavanje korupcije sve dokumente shodno Zakonu o finansiranju političkih subjekata i izbornih kampanja (analitičke kartice, putne naloge i odluke o zapošljavanju sa pratećom dokumentacijom)</w:t>
                        </w:r>
                      </w:p>
                    </w:tc>
                    <w:tc>
                      <w:tcPr>
                        <w:tcW w:w="1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5E4464" w:rsidRDefault="005E4464" w:rsidP="005E4464">
                        <w:pPr>
                          <w:ind w:left="40" w:right="40"/>
                        </w:pP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00"/>
                          </w:trPr>
                          <w:tc>
                            <w:tcPr>
                              <w:tcW w:w="400" w:type="dxa"/>
                              <w:tcMar>
                                <w:top w:w="0" w:type="dxa"/>
                                <w:left w:w="0" w:type="dxa"/>
                                <w:bottom w:w="0" w:type="dxa"/>
                                <w:right w:w="0" w:type="dxa"/>
                              </w:tcMar>
                            </w:tcPr>
                            <w:p w:rsidR="005E4464" w:rsidRDefault="005E4464" w:rsidP="005E4464">
                              <w:pPr>
                                <w:jc w:val="center"/>
                              </w:pPr>
                              <w:r>
                                <w:rPr>
                                  <w:rFonts w:ascii="DejaVu Sans" w:eastAsia="DejaVu Sans" w:hAnsi="DejaVu Sans" w:cs="DejaVu Sans"/>
                                  <w:color w:val="000000"/>
                                </w:rPr>
                                <w:t>↓</w:t>
                              </w:r>
                            </w:p>
                          </w:tc>
                        </w:tr>
                      </w:tbl>
                      <w:p w:rsidR="005E4464" w:rsidRDefault="005E4464" w:rsidP="005E4464">
                        <w:pPr>
                          <w:pStyle w:val="EMPTYCELLSTYLE"/>
                        </w:pPr>
                      </w:p>
                    </w:tc>
                    <w:tc>
                      <w:tcPr>
                        <w:tcW w:w="12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 xml:space="preserve">Redovno dostavljeni izvještaji Agenciji za sprečavanje korupcije tokom izbora u 2023. godini Predsjednički i Parlamentarni izbori , </w:t>
                        </w:r>
                      </w:p>
                    </w:tc>
                  </w:tr>
                  <w:tr w:rsidR="005E4464" w:rsidTr="005E4464">
                    <w:trPr>
                      <w:trHeight w:hRule="exact" w:val="216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vMerge/>
                        <w:tcMar>
                          <w:top w:w="0" w:type="dxa"/>
                          <w:left w:w="0" w:type="dxa"/>
                          <w:bottom w:w="0" w:type="dxa"/>
                          <w:right w:w="0" w:type="dxa"/>
                        </w:tcMar>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30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1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40" w:type="dxa"/>
          </w:tcPr>
          <w:p w:rsidR="005E4464" w:rsidRDefault="005E4464" w:rsidP="005E4464">
            <w:pPr>
              <w:pStyle w:val="EMPTYCELLSTYLE"/>
            </w:pPr>
          </w:p>
        </w:tc>
      </w:tr>
      <w:tr w:rsidR="005E4464" w:rsidTr="005E4464">
        <w:tc>
          <w:tcPr>
            <w:tcW w:w="1" w:type="dxa"/>
          </w:tcPr>
          <w:p w:rsidR="005E4464" w:rsidRDefault="005E4464" w:rsidP="005E4464">
            <w:pPr>
              <w:pStyle w:val="EMPTYCELLSTYLE"/>
              <w:pageBreakBefore/>
            </w:pPr>
            <w:bookmarkStart w:id="3" w:name="JR_PAGE_ANCHOR_0_4"/>
            <w:bookmarkEnd w:id="3"/>
          </w:p>
        </w:tc>
        <w:tc>
          <w:tcPr>
            <w:tcW w:w="16000" w:type="dxa"/>
            <w:gridSpan w:val="16"/>
          </w:tcPr>
          <w:p w:rsidR="005E4464" w:rsidRDefault="005E4464" w:rsidP="005E4464">
            <w:pPr>
              <w:pStyle w:val="EMPTYCELLSTYLE"/>
            </w:pPr>
          </w:p>
        </w:tc>
        <w:tc>
          <w:tcPr>
            <w:tcW w:w="40" w:type="dxa"/>
          </w:tcPr>
          <w:p w:rsidR="005E4464" w:rsidRDefault="005E4464" w:rsidP="005E4464">
            <w:pPr>
              <w:pStyle w:val="EMPTYCELLSTYLE"/>
            </w:pPr>
          </w:p>
        </w:tc>
      </w:tr>
      <w:tr w:rsidR="005E4464" w:rsidTr="005E4464">
        <w:trPr>
          <w:trHeight w:hRule="exact" w:val="3520"/>
        </w:trPr>
        <w:tc>
          <w:tcPr>
            <w:tcW w:w="1" w:type="dxa"/>
          </w:tcPr>
          <w:p w:rsidR="005E4464" w:rsidRDefault="005E4464" w:rsidP="005E4464">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5E4464" w:rsidTr="005E4464">
              <w:trPr>
                <w:trHeight w:hRule="exact" w:val="352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5E4464" w:rsidTr="005E4464">
                    <w:trPr>
                      <w:trHeight w:hRule="exact" w:val="3500"/>
                    </w:trPr>
                    <w:tc>
                      <w:tcPr>
                        <w:tcW w:w="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rPr>
                          <w:t>1.4</w:t>
                        </w:r>
                      </w:p>
                    </w:tc>
                    <w:tc>
                      <w:tcPr>
                        <w:tcW w:w="1200" w:type="dxa"/>
                        <w:tcMar>
                          <w:top w:w="0" w:type="dxa"/>
                          <w:left w:w="0" w:type="dxa"/>
                          <w:bottom w:w="20" w:type="dxa"/>
                          <w:right w:w="0" w:type="dxa"/>
                        </w:tcMar>
                      </w:tcPr>
                      <w:p w:rsidR="005E4464" w:rsidRDefault="005E4464" w:rsidP="005E4464">
                        <w:r>
                          <w:rPr>
                            <w:rFonts w:ascii="SansSerif" w:eastAsia="SansSerif" w:hAnsi="SansSerif" w:cs="SansSerif"/>
                            <w:color w:val="000000"/>
                            <w:sz w:val="16"/>
                          </w:rPr>
                          <w:t>Rukovođenje i upravljanje</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30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direktor</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148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 xml:space="preserve">neispunjavanje obaveza koje su predviđene Zakonom o finansiranju političkih subjekata i izbornih kampanja </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92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Zakon o finansiranju političkih subjekata i izbornih kampanja</w:t>
                        </w:r>
                      </w:p>
                    </w:tc>
                  </w:tr>
                </w:tbl>
                <w:p w:rsidR="005E4464" w:rsidRDefault="005E4464" w:rsidP="005E4464">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5E4464" w:rsidTr="005E4464">
                    <w:trPr>
                      <w:trHeight w:hRule="exact" w:val="3520"/>
                    </w:trPr>
                    <w:tc>
                      <w:tcPr>
                        <w:tcW w:w="20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Nedovoljna transparentnost trošenja sredstava i zapošljavanja u toku izborne kampanje</w:t>
                        </w:r>
                      </w:p>
                    </w:tc>
                  </w:tr>
                </w:tbl>
                <w:p w:rsidR="005E4464" w:rsidRDefault="005E4464" w:rsidP="005E4464">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5E4464" w:rsidTr="005E4464">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5E4464" w:rsidTr="005E4464">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77ED38"/>
                                    <w:tcMar>
                                      <w:top w:w="0" w:type="dxa"/>
                                      <w:left w:w="0" w:type="dxa"/>
                                      <w:bottom w:w="0" w:type="dxa"/>
                                      <w:right w:w="0" w:type="dxa"/>
                                    </w:tcMar>
                                  </w:tcPr>
                                  <w:p w:rsidR="005E4464" w:rsidRDefault="005E4464" w:rsidP="005E4464">
                                    <w:pPr>
                                      <w:pStyle w:val="zelena"/>
                                      <w:jc w:val="center"/>
                                    </w:pPr>
                                    <w:r>
                                      <w:t>3</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tcBorders>
                                      <w:left w:val="single" w:sz="8" w:space="0" w:color="000000"/>
                                      <w:right w:val="single" w:sz="8" w:space="0" w:color="000000"/>
                                    </w:tcBorders>
                                    <w:shd w:val="clear" w:color="auto" w:fill="77ED38"/>
                                    <w:tcMar>
                                      <w:top w:w="0" w:type="dxa"/>
                                      <w:left w:w="0" w:type="dxa"/>
                                      <w:bottom w:w="0" w:type="dxa"/>
                                      <w:right w:w="0" w:type="dxa"/>
                                    </w:tcMar>
                                  </w:tcPr>
                                  <w:p w:rsidR="005E4464" w:rsidRDefault="005E4464" w:rsidP="005E4464">
                                    <w:pPr>
                                      <w:pStyle w:val="zelena"/>
                                      <w:jc w:val="center"/>
                                    </w:pPr>
                                    <w:r>
                                      <w:t>3</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77ED38"/>
                                    <w:tcMar>
                                      <w:top w:w="0" w:type="dxa"/>
                                      <w:left w:w="0" w:type="dxa"/>
                                      <w:bottom w:w="0" w:type="dxa"/>
                                      <w:right w:w="0" w:type="dxa"/>
                                    </w:tcMar>
                                  </w:tcPr>
                                  <w:p w:rsidR="005E4464" w:rsidRDefault="005E4464" w:rsidP="005E4464">
                                    <w:pPr>
                                      <w:pStyle w:val="zelena"/>
                                      <w:jc w:val="center"/>
                                    </w:pPr>
                                    <w:r>
                                      <w:t>9</w:t>
                                    </w:r>
                                  </w:p>
                                </w:tc>
                              </w:tr>
                            </w:tbl>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3400"/>
                    <w:gridCol w:w="1400"/>
                    <w:gridCol w:w="400"/>
                    <w:gridCol w:w="1200"/>
                  </w:tblGrid>
                  <w:tr w:rsidR="005E4464" w:rsidTr="005E4464">
                    <w:trPr>
                      <w:trHeight w:hRule="exact" w:val="2780"/>
                    </w:trPr>
                    <w:tc>
                      <w:tcPr>
                        <w:tcW w:w="3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00"/>
                          </w:trPr>
                          <w:tc>
                            <w:tcPr>
                              <w:tcW w:w="400" w:type="dxa"/>
                              <w:tcMar>
                                <w:top w:w="0" w:type="dxa"/>
                                <w:left w:w="0" w:type="dxa"/>
                                <w:bottom w:w="0" w:type="dxa"/>
                                <w:right w:w="0" w:type="dxa"/>
                              </w:tcMar>
                            </w:tcPr>
                            <w:p w:rsidR="005E4464" w:rsidRDefault="005E4464" w:rsidP="005E4464">
                              <w:pPr>
                                <w:jc w:val="center"/>
                              </w:pPr>
                              <w:r>
                                <w:rPr>
                                  <w:rFonts w:ascii="DejaVu Sans" w:eastAsia="DejaVu Sans" w:hAnsi="DejaVu Sans" w:cs="DejaVu Sans"/>
                                  <w:color w:val="000000"/>
                                </w:rPr>
                                <w:t>↓</w:t>
                              </w:r>
                            </w:p>
                          </w:tc>
                        </w:tr>
                      </w:tbl>
                      <w:p w:rsidR="005E4464" w:rsidRDefault="005E4464" w:rsidP="005E4464">
                        <w:pPr>
                          <w:pStyle w:val="EMPTYCELLSTYLE"/>
                        </w:pPr>
                      </w:p>
                    </w:tc>
                    <w:tc>
                      <w:tcPr>
                        <w:tcW w:w="1200" w:type="dxa"/>
                        <w:tcMar>
                          <w:top w:w="0" w:type="dxa"/>
                          <w:left w:w="0" w:type="dxa"/>
                          <w:bottom w:w="0" w:type="dxa"/>
                          <w:right w:w="0" w:type="dxa"/>
                        </w:tcMar>
                      </w:tcPr>
                      <w:p w:rsidR="005E4464" w:rsidRDefault="005E4464" w:rsidP="005E4464">
                        <w:pPr>
                          <w:ind w:left="40" w:right="40"/>
                        </w:pPr>
                        <w:proofErr w:type="gramStart"/>
                        <w:r>
                          <w:rPr>
                            <w:rFonts w:ascii="SansSerif" w:eastAsia="SansSerif" w:hAnsi="SansSerif" w:cs="SansSerif"/>
                            <w:color w:val="000000"/>
                            <w:sz w:val="16"/>
                          </w:rPr>
                          <w:t>važeće</w:t>
                        </w:r>
                        <w:proofErr w:type="gramEnd"/>
                        <w:r>
                          <w:rPr>
                            <w:rFonts w:ascii="SansSerif" w:eastAsia="SansSerif" w:hAnsi="SansSerif" w:cs="SansSerif"/>
                            <w:color w:val="000000"/>
                            <w:sz w:val="16"/>
                          </w:rPr>
                          <w:t xml:space="preserve"> programske šeme, Pravila o medijskom  predstavljanju u programu Radio Kotora, sedmični izvještaji (putni nalozi, analitičke kartice) i objavljivani na sajtu Radio Kotora.</w:t>
                        </w:r>
                      </w:p>
                    </w:tc>
                  </w:tr>
                  <w:tr w:rsidR="005E4464" w:rsidTr="005E4464">
                    <w:trPr>
                      <w:trHeight w:hRule="exact" w:val="120"/>
                    </w:trPr>
                    <w:tc>
                      <w:tcPr>
                        <w:tcW w:w="3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00"/>
                    </w:trPr>
                    <w:tc>
                      <w:tcPr>
                        <w:tcW w:w="3400" w:type="dxa"/>
                      </w:tcPr>
                      <w:p w:rsidR="005E4464" w:rsidRDefault="005E4464" w:rsidP="005E4464">
                        <w:pPr>
                          <w:pStyle w:val="EMPTYCELLSTYLE"/>
                        </w:pPr>
                      </w:p>
                    </w:tc>
                    <w:tc>
                      <w:tcPr>
                        <w:tcW w:w="1400" w:type="dxa"/>
                        <w:tcMar>
                          <w:top w:w="0" w:type="dxa"/>
                          <w:left w:w="0" w:type="dxa"/>
                          <w:bottom w:w="0" w:type="dxa"/>
                          <w:right w:w="0" w:type="dxa"/>
                        </w:tcMar>
                      </w:tcPr>
                      <w:p w:rsidR="005E4464" w:rsidRDefault="005E4464" w:rsidP="005E4464">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20"/>
                    </w:trPr>
                    <w:tc>
                      <w:tcPr>
                        <w:tcW w:w="3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40" w:type="dxa"/>
          </w:tcPr>
          <w:p w:rsidR="005E4464" w:rsidRDefault="005E4464" w:rsidP="005E4464">
            <w:pPr>
              <w:pStyle w:val="EMPTYCELLSTYLE"/>
            </w:pPr>
          </w:p>
        </w:tc>
      </w:tr>
      <w:tr w:rsidR="005E4464" w:rsidTr="005E4464">
        <w:trPr>
          <w:trHeight w:hRule="exact" w:val="20"/>
        </w:trPr>
        <w:tc>
          <w:tcPr>
            <w:tcW w:w="1" w:type="dxa"/>
          </w:tcPr>
          <w:p w:rsidR="005E4464" w:rsidRDefault="005E4464" w:rsidP="005E4464">
            <w:pPr>
              <w:pStyle w:val="EMPTYCELLSTYLE"/>
            </w:pPr>
          </w:p>
        </w:tc>
        <w:tc>
          <w:tcPr>
            <w:tcW w:w="16000" w:type="dxa"/>
            <w:gridSpan w:val="16"/>
          </w:tcPr>
          <w:p w:rsidR="005E4464" w:rsidRDefault="005E4464" w:rsidP="005E4464">
            <w:pPr>
              <w:pStyle w:val="EMPTYCELLSTYLE"/>
            </w:pPr>
          </w:p>
        </w:tc>
        <w:tc>
          <w:tcPr>
            <w:tcW w:w="40" w:type="dxa"/>
          </w:tcPr>
          <w:p w:rsidR="005E4464" w:rsidRDefault="005E4464" w:rsidP="005E4464">
            <w:pPr>
              <w:pStyle w:val="EMPTYCELLSTYLE"/>
            </w:pPr>
          </w:p>
        </w:tc>
      </w:tr>
      <w:tr w:rsidR="005E4464" w:rsidTr="005E4464">
        <w:trPr>
          <w:trHeight w:hRule="exact" w:val="7560"/>
        </w:trPr>
        <w:tc>
          <w:tcPr>
            <w:tcW w:w="1" w:type="dxa"/>
          </w:tcPr>
          <w:p w:rsidR="005E4464" w:rsidRDefault="005E4464" w:rsidP="005E4464">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5E4464" w:rsidTr="005E4464">
              <w:trPr>
                <w:trHeight w:hRule="exact" w:val="756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5E4464" w:rsidTr="005E4464">
                    <w:trPr>
                      <w:trHeight w:hRule="exact" w:val="7540"/>
                    </w:trPr>
                    <w:tc>
                      <w:tcPr>
                        <w:tcW w:w="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rPr>
                          <w:t>1.5</w:t>
                        </w:r>
                      </w:p>
                    </w:tc>
                    <w:tc>
                      <w:tcPr>
                        <w:tcW w:w="1200" w:type="dxa"/>
                        <w:tcMar>
                          <w:top w:w="0" w:type="dxa"/>
                          <w:left w:w="0" w:type="dxa"/>
                          <w:bottom w:w="20" w:type="dxa"/>
                          <w:right w:w="0" w:type="dxa"/>
                        </w:tcMar>
                      </w:tcPr>
                      <w:p w:rsidR="005E4464" w:rsidRDefault="005E4464" w:rsidP="005E4464">
                        <w:r>
                          <w:rPr>
                            <w:rFonts w:ascii="SansSerif" w:eastAsia="SansSerif" w:hAnsi="SansSerif" w:cs="SansSerif"/>
                            <w:color w:val="000000"/>
                            <w:sz w:val="16"/>
                          </w:rPr>
                          <w:t>Rukovođenje i upravljanje</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30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direktor</w:t>
                        </w:r>
                      </w:p>
                    </w:tc>
                  </w:tr>
                  <w:tr w:rsidR="005E4464" w:rsidTr="005E4464">
                    <w:trPr>
                      <w:trHeight w:hRule="exact" w:val="36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neposredni rukovodioci</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36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nepoštovanje zakonske obaveze</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92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Zakon o finansiranju političkih subjekata i izbornih kampanja</w:t>
                        </w:r>
                      </w:p>
                    </w:tc>
                  </w:tr>
                </w:tbl>
                <w:p w:rsidR="005E4464" w:rsidRDefault="005E4464" w:rsidP="005E4464">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5E4464" w:rsidTr="005E4464">
                    <w:trPr>
                      <w:trHeight w:hRule="exact" w:val="7560"/>
                    </w:trPr>
                    <w:tc>
                      <w:tcPr>
                        <w:tcW w:w="20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Neblagovremeno objavljivanje cjenovnika usluga i oglašavanja političkih subjekata tokom izborne kampanje; Nedostavljanje Agenciji za sprječavanje korupcije cjenovnika političkog marketinga Lokalnog javnog emitera „Radio Kotor“DOO</w:t>
                        </w:r>
                      </w:p>
                    </w:tc>
                  </w:tr>
                </w:tbl>
                <w:p w:rsidR="005E4464" w:rsidRDefault="005E4464" w:rsidP="005E4464">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5E4464" w:rsidTr="005E4464">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5E4464" w:rsidTr="005E4464">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77ED38"/>
                                    <w:tcMar>
                                      <w:top w:w="0" w:type="dxa"/>
                                      <w:left w:w="0" w:type="dxa"/>
                                      <w:bottom w:w="0" w:type="dxa"/>
                                      <w:right w:w="0" w:type="dxa"/>
                                    </w:tcMar>
                                  </w:tcPr>
                                  <w:p w:rsidR="005E4464" w:rsidRDefault="005E4464" w:rsidP="005E4464">
                                    <w:pPr>
                                      <w:pStyle w:val="zelena"/>
                                      <w:jc w:val="center"/>
                                    </w:pPr>
                                    <w:r>
                                      <w:t>2</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tcBorders>
                                      <w:left w:val="single" w:sz="8" w:space="0" w:color="000000"/>
                                      <w:right w:val="single" w:sz="8" w:space="0" w:color="000000"/>
                                    </w:tcBorders>
                                    <w:shd w:val="clear" w:color="auto" w:fill="77ED38"/>
                                    <w:tcMar>
                                      <w:top w:w="0" w:type="dxa"/>
                                      <w:left w:w="0" w:type="dxa"/>
                                      <w:bottom w:w="0" w:type="dxa"/>
                                      <w:right w:w="0" w:type="dxa"/>
                                    </w:tcMar>
                                  </w:tcPr>
                                  <w:p w:rsidR="005E4464" w:rsidRDefault="005E4464" w:rsidP="005E4464">
                                    <w:pPr>
                                      <w:pStyle w:val="zelena"/>
                                      <w:jc w:val="center"/>
                                    </w:pPr>
                                    <w:r>
                                      <w:t>2</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77ED38"/>
                                    <w:tcMar>
                                      <w:top w:w="0" w:type="dxa"/>
                                      <w:left w:w="0" w:type="dxa"/>
                                      <w:bottom w:w="0" w:type="dxa"/>
                                      <w:right w:w="0" w:type="dxa"/>
                                    </w:tcMar>
                                  </w:tcPr>
                                  <w:p w:rsidR="005E4464" w:rsidRDefault="005E4464" w:rsidP="005E4464">
                                    <w:pPr>
                                      <w:pStyle w:val="zelena"/>
                                      <w:jc w:val="center"/>
                                    </w:pPr>
                                    <w:r>
                                      <w:t>4</w:t>
                                    </w:r>
                                  </w:p>
                                </w:tc>
                              </w:tr>
                            </w:tbl>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gridCol w:w="1400"/>
                    <w:gridCol w:w="1400"/>
                    <w:gridCol w:w="400"/>
                    <w:gridCol w:w="1200"/>
                  </w:tblGrid>
                  <w:tr w:rsidR="005E4464" w:rsidTr="005E4464">
                    <w:trPr>
                      <w:trHeight w:hRule="exact" w:val="300"/>
                    </w:trPr>
                    <w:tc>
                      <w:tcPr>
                        <w:tcW w:w="20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Omogućiti dostupnost cjenovnika političkog marketinga, kao i relevantnih dokumenata na portalu Lokalnog javnog emitera „Radio Kotor“DOO</w:t>
                        </w:r>
                      </w:p>
                    </w:tc>
                    <w:tc>
                      <w:tcPr>
                        <w:tcW w:w="1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5E4464" w:rsidRDefault="005E4464" w:rsidP="005E4464">
                        <w:pPr>
                          <w:ind w:left="40" w:right="40"/>
                        </w:pP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00"/>
                          </w:trPr>
                          <w:tc>
                            <w:tcPr>
                              <w:tcW w:w="400" w:type="dxa"/>
                              <w:tcMar>
                                <w:top w:w="0" w:type="dxa"/>
                                <w:left w:w="0" w:type="dxa"/>
                                <w:bottom w:w="0" w:type="dxa"/>
                                <w:right w:w="0" w:type="dxa"/>
                              </w:tcMar>
                            </w:tcPr>
                            <w:p w:rsidR="005E4464" w:rsidRDefault="005E4464" w:rsidP="005E4464">
                              <w:pPr>
                                <w:jc w:val="center"/>
                              </w:pPr>
                              <w:r>
                                <w:rPr>
                                  <w:rFonts w:ascii="DejaVu Sans" w:eastAsia="DejaVu Sans" w:hAnsi="DejaVu Sans" w:cs="DejaVu Sans"/>
                                  <w:color w:val="000000"/>
                                </w:rPr>
                                <w:t>↓</w:t>
                              </w:r>
                            </w:p>
                          </w:tc>
                        </w:tr>
                      </w:tbl>
                      <w:p w:rsidR="005E4464" w:rsidRDefault="005E4464" w:rsidP="005E4464">
                        <w:pPr>
                          <w:pStyle w:val="EMPTYCELLSTYLE"/>
                        </w:pPr>
                      </w:p>
                    </w:tc>
                    <w:tc>
                      <w:tcPr>
                        <w:tcW w:w="12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Na sajtu Radio Kotora objavljen je Cjenovnik političkog marketinga kao i sva propisana dokumentacija u rubrici Izbori.</w:t>
                        </w:r>
                      </w:p>
                    </w:tc>
                  </w:tr>
                  <w:tr w:rsidR="005E4464" w:rsidTr="005E4464">
                    <w:trPr>
                      <w:trHeight w:hRule="exact" w:val="360"/>
                    </w:trPr>
                    <w:tc>
                      <w:tcPr>
                        <w:tcW w:w="2000" w:type="dxa"/>
                        <w:vMerge/>
                        <w:tcMar>
                          <w:top w:w="0" w:type="dxa"/>
                          <w:left w:w="0" w:type="dxa"/>
                          <w:bottom w:w="0" w:type="dxa"/>
                          <w:right w:w="0" w:type="dxa"/>
                        </w:tcMar>
                      </w:tcPr>
                      <w:p w:rsidR="005E4464" w:rsidRDefault="005E4464" w:rsidP="005E4464">
                        <w:pPr>
                          <w:pStyle w:val="EMPTYCELLSTYLE"/>
                        </w:pPr>
                      </w:p>
                    </w:tc>
                    <w:tc>
                      <w:tcPr>
                        <w:tcW w:w="1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neposredni rukovodioci</w:t>
                        </w:r>
                      </w:p>
                    </w:tc>
                    <w:tc>
                      <w:tcPr>
                        <w:tcW w:w="1400" w:type="dxa"/>
                        <w:vMerge/>
                        <w:tcMar>
                          <w:top w:w="0" w:type="dxa"/>
                          <w:left w:w="0" w:type="dxa"/>
                          <w:bottom w:w="0" w:type="dxa"/>
                          <w:right w:w="0" w:type="dxa"/>
                        </w:tcMar>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144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vMerge/>
                        <w:tcMar>
                          <w:top w:w="0" w:type="dxa"/>
                          <w:left w:w="0" w:type="dxa"/>
                          <w:bottom w:w="0" w:type="dxa"/>
                          <w:right w:w="0" w:type="dxa"/>
                        </w:tcMar>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30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1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0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Mar>
                          <w:top w:w="0" w:type="dxa"/>
                          <w:left w:w="0" w:type="dxa"/>
                          <w:bottom w:w="0" w:type="dxa"/>
                          <w:right w:w="0" w:type="dxa"/>
                        </w:tcMar>
                      </w:tcPr>
                      <w:p w:rsidR="005E4464" w:rsidRDefault="005E4464" w:rsidP="005E4464">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00"/>
                    </w:trPr>
                    <w:tc>
                      <w:tcPr>
                        <w:tcW w:w="20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Dostaviti Agenciji za sprječavanje korupcije i Agenciji za elektronske medije cjenovnik političkog marketinga Lokalnog javnog emitera „Radio Kotor“ DOO</w:t>
                        </w:r>
                      </w:p>
                    </w:tc>
                    <w:tc>
                      <w:tcPr>
                        <w:tcW w:w="1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5E4464" w:rsidRDefault="005E4464" w:rsidP="005E4464">
                        <w:pPr>
                          <w:ind w:left="40" w:righ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 xml:space="preserve">Dostavljan je Cjenovnik političkog </w:t>
                        </w:r>
                        <w:proofErr w:type="gramStart"/>
                        <w:r>
                          <w:rPr>
                            <w:rFonts w:ascii="SansSerif" w:eastAsia="SansSerif" w:hAnsi="SansSerif" w:cs="SansSerif"/>
                            <w:color w:val="000000"/>
                            <w:sz w:val="16"/>
                          </w:rPr>
                          <w:t>marketinga  Agenciji</w:t>
                        </w:r>
                        <w:proofErr w:type="gramEnd"/>
                        <w:r>
                          <w:rPr>
                            <w:rFonts w:ascii="SansSerif" w:eastAsia="SansSerif" w:hAnsi="SansSerif" w:cs="SansSerif"/>
                            <w:color w:val="000000"/>
                            <w:sz w:val="16"/>
                          </w:rPr>
                          <w:t xml:space="preserve"> za sprečavanje korupcije i Agenciji za elektronskje medije.</w:t>
                        </w:r>
                      </w:p>
                    </w:tc>
                  </w:tr>
                  <w:tr w:rsidR="005E4464" w:rsidTr="005E4464">
                    <w:trPr>
                      <w:trHeight w:hRule="exact" w:val="360"/>
                    </w:trPr>
                    <w:tc>
                      <w:tcPr>
                        <w:tcW w:w="2000" w:type="dxa"/>
                        <w:vMerge/>
                        <w:tcMar>
                          <w:top w:w="0" w:type="dxa"/>
                          <w:left w:w="0" w:type="dxa"/>
                          <w:bottom w:w="0" w:type="dxa"/>
                          <w:right w:w="0" w:type="dxa"/>
                        </w:tcMar>
                      </w:tcPr>
                      <w:p w:rsidR="005E4464" w:rsidRDefault="005E4464" w:rsidP="005E4464">
                        <w:pPr>
                          <w:pStyle w:val="EMPTYCELLSTYLE"/>
                        </w:pPr>
                      </w:p>
                    </w:tc>
                    <w:tc>
                      <w:tcPr>
                        <w:tcW w:w="1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neposredni rukovodioci</w:t>
                        </w:r>
                      </w:p>
                    </w:tc>
                    <w:tc>
                      <w:tcPr>
                        <w:tcW w:w="1400" w:type="dxa"/>
                        <w:vMerge/>
                        <w:tcMar>
                          <w:top w:w="0" w:type="dxa"/>
                          <w:left w:w="0" w:type="dxa"/>
                          <w:bottom w:w="0" w:type="dxa"/>
                          <w:right w:w="0" w:type="dxa"/>
                        </w:tcMar>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124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vMerge/>
                        <w:tcMar>
                          <w:top w:w="0" w:type="dxa"/>
                          <w:left w:w="0" w:type="dxa"/>
                          <w:bottom w:w="0" w:type="dxa"/>
                          <w:right w:w="0" w:type="dxa"/>
                        </w:tcMar>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30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1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0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Mar>
                          <w:top w:w="0" w:type="dxa"/>
                          <w:left w:w="0" w:type="dxa"/>
                          <w:bottom w:w="0" w:type="dxa"/>
                          <w:right w:w="0" w:type="dxa"/>
                        </w:tcMar>
                      </w:tcPr>
                      <w:p w:rsidR="005E4464" w:rsidRDefault="005E4464" w:rsidP="005E4464">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00"/>
                    </w:trPr>
                    <w:tc>
                      <w:tcPr>
                        <w:tcW w:w="20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Redovno izvršavati propisane obaveze tokom trajanja izborne kampanje</w:t>
                        </w:r>
                      </w:p>
                    </w:tc>
                    <w:tc>
                      <w:tcPr>
                        <w:tcW w:w="1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5E4464" w:rsidRDefault="005E4464" w:rsidP="005E4464">
                        <w:pPr>
                          <w:ind w:left="40" w:righ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 xml:space="preserve">Svi sadržaji, propisani Pravilima o medijskom predstavljanju </w:t>
                        </w:r>
                      </w:p>
                    </w:tc>
                  </w:tr>
                  <w:tr w:rsidR="005E4464" w:rsidTr="005E4464">
                    <w:trPr>
                      <w:trHeight w:hRule="exact" w:val="360"/>
                    </w:trPr>
                    <w:tc>
                      <w:tcPr>
                        <w:tcW w:w="2000" w:type="dxa"/>
                        <w:vMerge/>
                        <w:tcMar>
                          <w:top w:w="0" w:type="dxa"/>
                          <w:left w:w="0" w:type="dxa"/>
                          <w:bottom w:w="0" w:type="dxa"/>
                          <w:right w:w="0" w:type="dxa"/>
                        </w:tcMar>
                      </w:tcPr>
                      <w:p w:rsidR="005E4464" w:rsidRDefault="005E4464" w:rsidP="005E4464">
                        <w:pPr>
                          <w:pStyle w:val="EMPTYCELLSTYLE"/>
                        </w:pPr>
                      </w:p>
                    </w:tc>
                    <w:tc>
                      <w:tcPr>
                        <w:tcW w:w="1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neposredni rukovodioci</w:t>
                        </w:r>
                      </w:p>
                    </w:tc>
                    <w:tc>
                      <w:tcPr>
                        <w:tcW w:w="1400" w:type="dxa"/>
                        <w:vMerge/>
                        <w:tcMar>
                          <w:top w:w="0" w:type="dxa"/>
                          <w:left w:w="0" w:type="dxa"/>
                          <w:bottom w:w="0" w:type="dxa"/>
                          <w:right w:w="0" w:type="dxa"/>
                        </w:tcMar>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34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vMerge/>
                        <w:tcMar>
                          <w:top w:w="0" w:type="dxa"/>
                          <w:left w:w="0" w:type="dxa"/>
                          <w:bottom w:w="0" w:type="dxa"/>
                          <w:right w:w="0" w:type="dxa"/>
                        </w:tcMar>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30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14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40" w:type="dxa"/>
          </w:tcPr>
          <w:p w:rsidR="005E4464" w:rsidRDefault="005E4464" w:rsidP="005E4464">
            <w:pPr>
              <w:pStyle w:val="EMPTYCELLSTYLE"/>
            </w:pPr>
          </w:p>
        </w:tc>
      </w:tr>
      <w:tr w:rsidR="005E4464" w:rsidTr="005E4464">
        <w:tc>
          <w:tcPr>
            <w:tcW w:w="1" w:type="dxa"/>
          </w:tcPr>
          <w:p w:rsidR="005E4464" w:rsidRDefault="005E4464" w:rsidP="005E4464">
            <w:pPr>
              <w:pStyle w:val="EMPTYCELLSTYLE"/>
              <w:pageBreakBefore/>
            </w:pPr>
            <w:bookmarkStart w:id="4" w:name="JR_PAGE_ANCHOR_0_5"/>
            <w:bookmarkEnd w:id="4"/>
          </w:p>
        </w:tc>
        <w:tc>
          <w:tcPr>
            <w:tcW w:w="16000" w:type="dxa"/>
            <w:gridSpan w:val="16"/>
          </w:tcPr>
          <w:p w:rsidR="005E4464" w:rsidRDefault="005E4464" w:rsidP="005E4464">
            <w:pPr>
              <w:pStyle w:val="EMPTYCELLSTYLE"/>
            </w:pPr>
          </w:p>
        </w:tc>
        <w:tc>
          <w:tcPr>
            <w:tcW w:w="40" w:type="dxa"/>
          </w:tcPr>
          <w:p w:rsidR="005E4464" w:rsidRDefault="005E4464" w:rsidP="005E4464">
            <w:pPr>
              <w:pStyle w:val="EMPTYCELLSTYLE"/>
            </w:pPr>
          </w:p>
        </w:tc>
      </w:tr>
      <w:tr w:rsidR="005E4464" w:rsidTr="005E4464">
        <w:trPr>
          <w:trHeight w:hRule="exact" w:val="4080"/>
        </w:trPr>
        <w:tc>
          <w:tcPr>
            <w:tcW w:w="1" w:type="dxa"/>
          </w:tcPr>
          <w:p w:rsidR="005E4464" w:rsidRDefault="005E4464" w:rsidP="005E4464">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5E4464" w:rsidTr="005E4464">
              <w:trPr>
                <w:trHeight w:hRule="exact" w:val="408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5E4464" w:rsidTr="005E4464">
                    <w:trPr>
                      <w:trHeight w:hRule="exact" w:val="4060"/>
                    </w:trPr>
                    <w:tc>
                      <w:tcPr>
                        <w:tcW w:w="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rPr>
                          <w:t>1.5</w:t>
                        </w:r>
                      </w:p>
                    </w:tc>
                    <w:tc>
                      <w:tcPr>
                        <w:tcW w:w="1200" w:type="dxa"/>
                        <w:tcMar>
                          <w:top w:w="0" w:type="dxa"/>
                          <w:left w:w="0" w:type="dxa"/>
                          <w:bottom w:w="20" w:type="dxa"/>
                          <w:right w:w="0" w:type="dxa"/>
                        </w:tcMar>
                      </w:tcPr>
                      <w:p w:rsidR="005E4464" w:rsidRDefault="005E4464" w:rsidP="005E4464">
                        <w:r>
                          <w:rPr>
                            <w:rFonts w:ascii="SansSerif" w:eastAsia="SansSerif" w:hAnsi="SansSerif" w:cs="SansSerif"/>
                            <w:color w:val="000000"/>
                            <w:sz w:val="16"/>
                          </w:rPr>
                          <w:t>Rukovođenje i upravljanje</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30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direktor</w:t>
                        </w:r>
                      </w:p>
                    </w:tc>
                  </w:tr>
                  <w:tr w:rsidR="005E4464" w:rsidTr="005E4464">
                    <w:trPr>
                      <w:trHeight w:hRule="exact" w:val="36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neposredni rukovodioci</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36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nepoštovanje zakonske obaveze</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92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Zakon o finansiranju političkih subjekata i izbornih kampanja</w:t>
                        </w:r>
                      </w:p>
                    </w:tc>
                  </w:tr>
                </w:tbl>
                <w:p w:rsidR="005E4464" w:rsidRDefault="005E4464" w:rsidP="005E4464">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5E4464" w:rsidTr="005E4464">
                    <w:trPr>
                      <w:trHeight w:hRule="exact" w:val="4080"/>
                    </w:trPr>
                    <w:tc>
                      <w:tcPr>
                        <w:tcW w:w="20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Neblagovremeno objavljivanje cjenovnika usluga i oglašavanja političkih subjekata tokom izborne kampanje; Nedostavljanje Agenciji za sprječavanje korupcije cjenovnika političkog marketinga Lokalnog javnog emitera „Radio Kotor“DOO</w:t>
                        </w:r>
                      </w:p>
                    </w:tc>
                  </w:tr>
                </w:tbl>
                <w:p w:rsidR="005E4464" w:rsidRDefault="005E4464" w:rsidP="005E4464">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5E4464" w:rsidTr="005E4464">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5E4464" w:rsidTr="005E4464">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77ED38"/>
                                    <w:tcMar>
                                      <w:top w:w="0" w:type="dxa"/>
                                      <w:left w:w="0" w:type="dxa"/>
                                      <w:bottom w:w="0" w:type="dxa"/>
                                      <w:right w:w="0" w:type="dxa"/>
                                    </w:tcMar>
                                  </w:tcPr>
                                  <w:p w:rsidR="005E4464" w:rsidRDefault="005E4464" w:rsidP="005E4464">
                                    <w:pPr>
                                      <w:pStyle w:val="zelena"/>
                                      <w:jc w:val="center"/>
                                    </w:pPr>
                                    <w:r>
                                      <w:t>2</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tcBorders>
                                      <w:left w:val="single" w:sz="8" w:space="0" w:color="000000"/>
                                      <w:right w:val="single" w:sz="8" w:space="0" w:color="000000"/>
                                    </w:tcBorders>
                                    <w:shd w:val="clear" w:color="auto" w:fill="77ED38"/>
                                    <w:tcMar>
                                      <w:top w:w="0" w:type="dxa"/>
                                      <w:left w:w="0" w:type="dxa"/>
                                      <w:bottom w:w="0" w:type="dxa"/>
                                      <w:right w:w="0" w:type="dxa"/>
                                    </w:tcMar>
                                  </w:tcPr>
                                  <w:p w:rsidR="005E4464" w:rsidRDefault="005E4464" w:rsidP="005E4464">
                                    <w:pPr>
                                      <w:pStyle w:val="zelena"/>
                                      <w:jc w:val="center"/>
                                    </w:pPr>
                                    <w:r>
                                      <w:t>2</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77ED38"/>
                                    <w:tcMar>
                                      <w:top w:w="0" w:type="dxa"/>
                                      <w:left w:w="0" w:type="dxa"/>
                                      <w:bottom w:w="0" w:type="dxa"/>
                                      <w:right w:w="0" w:type="dxa"/>
                                    </w:tcMar>
                                  </w:tcPr>
                                  <w:p w:rsidR="005E4464" w:rsidRDefault="005E4464" w:rsidP="005E4464">
                                    <w:pPr>
                                      <w:pStyle w:val="zelena"/>
                                      <w:jc w:val="center"/>
                                    </w:pPr>
                                    <w:r>
                                      <w:t>4</w:t>
                                    </w:r>
                                  </w:p>
                                </w:tc>
                              </w:tr>
                            </w:tbl>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3400"/>
                    <w:gridCol w:w="1400"/>
                    <w:gridCol w:w="400"/>
                    <w:gridCol w:w="1200"/>
                  </w:tblGrid>
                  <w:tr w:rsidR="005E4464" w:rsidTr="005E4464">
                    <w:trPr>
                      <w:trHeight w:hRule="exact" w:val="3340"/>
                    </w:trPr>
                    <w:tc>
                      <w:tcPr>
                        <w:tcW w:w="3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00"/>
                          </w:trPr>
                          <w:tc>
                            <w:tcPr>
                              <w:tcW w:w="400" w:type="dxa"/>
                              <w:tcMar>
                                <w:top w:w="0" w:type="dxa"/>
                                <w:left w:w="0" w:type="dxa"/>
                                <w:bottom w:w="0" w:type="dxa"/>
                                <w:right w:w="0" w:type="dxa"/>
                              </w:tcMar>
                            </w:tcPr>
                            <w:p w:rsidR="005E4464" w:rsidRDefault="005E4464" w:rsidP="005E4464">
                              <w:pPr>
                                <w:jc w:val="center"/>
                              </w:pPr>
                              <w:r>
                                <w:rPr>
                                  <w:rFonts w:ascii="DejaVu Sans" w:eastAsia="DejaVu Sans" w:hAnsi="DejaVu Sans" w:cs="DejaVu Sans"/>
                                  <w:color w:val="000000"/>
                                </w:rPr>
                                <w:t>↓</w:t>
                              </w:r>
                            </w:p>
                          </w:tc>
                        </w:tr>
                      </w:tbl>
                      <w:p w:rsidR="005E4464" w:rsidRDefault="005E4464" w:rsidP="005E4464">
                        <w:pPr>
                          <w:pStyle w:val="EMPTYCELLSTYLE"/>
                        </w:pPr>
                      </w:p>
                    </w:tc>
                    <w:tc>
                      <w:tcPr>
                        <w:tcW w:w="1200" w:type="dxa"/>
                        <w:tcMar>
                          <w:top w:w="0" w:type="dxa"/>
                          <w:left w:w="0" w:type="dxa"/>
                          <w:bottom w:w="0" w:type="dxa"/>
                          <w:right w:w="0" w:type="dxa"/>
                        </w:tcMar>
                      </w:tcPr>
                      <w:p w:rsidR="005E4464" w:rsidRDefault="005E4464" w:rsidP="005E4464">
                        <w:pPr>
                          <w:ind w:left="40" w:right="40"/>
                        </w:pPr>
                        <w:proofErr w:type="gramStart"/>
                        <w:r>
                          <w:rPr>
                            <w:rFonts w:ascii="SansSerif" w:eastAsia="SansSerif" w:hAnsi="SansSerif" w:cs="SansSerif"/>
                            <w:color w:val="000000"/>
                            <w:sz w:val="16"/>
                          </w:rPr>
                          <w:t>učesnika</w:t>
                        </w:r>
                        <w:proofErr w:type="gramEnd"/>
                        <w:r>
                          <w:rPr>
                            <w:rFonts w:ascii="SansSerif" w:eastAsia="SansSerif" w:hAnsi="SansSerif" w:cs="SansSerif"/>
                            <w:color w:val="000000"/>
                            <w:sz w:val="16"/>
                          </w:rPr>
                          <w:t xml:space="preserve"> izbornih kampanja za predsjedničke i prijevremene parlamentarne izbore  su  zabilježeni u Evidenciji o medijskom predstavljanju i poslati, u okvirima sedmičnih izvještaja, Agenciji za elektronske medije.</w:t>
                        </w:r>
                      </w:p>
                    </w:tc>
                  </w:tr>
                  <w:tr w:rsidR="005E4464" w:rsidTr="005E4464">
                    <w:trPr>
                      <w:trHeight w:hRule="exact" w:val="120"/>
                    </w:trPr>
                    <w:tc>
                      <w:tcPr>
                        <w:tcW w:w="3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00"/>
                    </w:trPr>
                    <w:tc>
                      <w:tcPr>
                        <w:tcW w:w="3400" w:type="dxa"/>
                      </w:tcPr>
                      <w:p w:rsidR="005E4464" w:rsidRDefault="005E4464" w:rsidP="005E4464">
                        <w:pPr>
                          <w:pStyle w:val="EMPTYCELLSTYLE"/>
                        </w:pPr>
                      </w:p>
                    </w:tc>
                    <w:tc>
                      <w:tcPr>
                        <w:tcW w:w="1400" w:type="dxa"/>
                        <w:tcMar>
                          <w:top w:w="0" w:type="dxa"/>
                          <w:left w:w="0" w:type="dxa"/>
                          <w:bottom w:w="0" w:type="dxa"/>
                          <w:right w:w="0" w:type="dxa"/>
                        </w:tcMar>
                      </w:tcPr>
                      <w:p w:rsidR="005E4464" w:rsidRDefault="005E4464" w:rsidP="005E4464">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20"/>
                    </w:trPr>
                    <w:tc>
                      <w:tcPr>
                        <w:tcW w:w="3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40" w:type="dxa"/>
          </w:tcPr>
          <w:p w:rsidR="005E4464" w:rsidRDefault="005E4464" w:rsidP="005E4464">
            <w:pPr>
              <w:pStyle w:val="EMPTYCELLSTYLE"/>
            </w:pPr>
          </w:p>
        </w:tc>
      </w:tr>
      <w:tr w:rsidR="005E4464" w:rsidTr="005E4464">
        <w:trPr>
          <w:trHeight w:hRule="exact" w:val="20"/>
        </w:trPr>
        <w:tc>
          <w:tcPr>
            <w:tcW w:w="1" w:type="dxa"/>
          </w:tcPr>
          <w:p w:rsidR="005E4464" w:rsidRDefault="005E4464" w:rsidP="005E4464">
            <w:pPr>
              <w:pStyle w:val="EMPTYCELLSTYLE"/>
            </w:pPr>
          </w:p>
        </w:tc>
        <w:tc>
          <w:tcPr>
            <w:tcW w:w="16000" w:type="dxa"/>
            <w:gridSpan w:val="16"/>
          </w:tcPr>
          <w:p w:rsidR="005E4464" w:rsidRDefault="005E4464" w:rsidP="005E4464">
            <w:pPr>
              <w:pStyle w:val="EMPTYCELLSTYLE"/>
            </w:pPr>
          </w:p>
        </w:tc>
        <w:tc>
          <w:tcPr>
            <w:tcW w:w="40" w:type="dxa"/>
          </w:tcPr>
          <w:p w:rsidR="005E4464" w:rsidRDefault="005E4464" w:rsidP="005E4464">
            <w:pPr>
              <w:pStyle w:val="EMPTYCELLSTYLE"/>
            </w:pPr>
          </w:p>
        </w:tc>
      </w:tr>
      <w:tr w:rsidR="005E4464" w:rsidTr="005E4464">
        <w:trPr>
          <w:trHeight w:hRule="exact" w:val="7000"/>
        </w:trPr>
        <w:tc>
          <w:tcPr>
            <w:tcW w:w="1" w:type="dxa"/>
          </w:tcPr>
          <w:p w:rsidR="005E4464" w:rsidRDefault="005E4464" w:rsidP="005E4464">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5E4464" w:rsidTr="005E4464">
              <w:trPr>
                <w:trHeight w:hRule="exact" w:val="700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5E4464" w:rsidTr="005E4464">
                    <w:trPr>
                      <w:trHeight w:hRule="exact" w:val="6980"/>
                    </w:trPr>
                    <w:tc>
                      <w:tcPr>
                        <w:tcW w:w="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rPr>
                          <w:t>2.1</w:t>
                        </w:r>
                      </w:p>
                    </w:tc>
                    <w:tc>
                      <w:tcPr>
                        <w:tcW w:w="1200" w:type="dxa"/>
                        <w:tcMar>
                          <w:top w:w="0" w:type="dxa"/>
                          <w:left w:w="0" w:type="dxa"/>
                          <w:bottom w:w="20" w:type="dxa"/>
                          <w:right w:w="0" w:type="dxa"/>
                        </w:tcMar>
                      </w:tcPr>
                      <w:p w:rsidR="005E4464" w:rsidRDefault="005E4464" w:rsidP="005E4464">
                        <w:r>
                          <w:rPr>
                            <w:rFonts w:ascii="SansSerif" w:eastAsia="SansSerif" w:hAnsi="SansSerif" w:cs="SansSerif"/>
                            <w:color w:val="000000"/>
                            <w:sz w:val="16"/>
                          </w:rPr>
                          <w:t>Kadrovska politika, etično i profesionalno ponašanje zaposlenih</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30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direktor</w:t>
                        </w:r>
                      </w:p>
                    </w:tc>
                  </w:tr>
                  <w:tr w:rsidR="005E4464" w:rsidTr="005E4464">
                    <w:trPr>
                      <w:trHeight w:hRule="exact" w:val="30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svi zaposleni</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54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Narušavanje principa transparentnosti</w:t>
                        </w:r>
                      </w:p>
                    </w:tc>
                  </w:tr>
                  <w:tr w:rsidR="005E4464" w:rsidTr="005E4464">
                    <w:trPr>
                      <w:trHeight w:hRule="exact" w:val="30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Sukob interesa</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54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Zakon o sprječavanju korupcije</w:t>
                        </w:r>
                      </w:p>
                    </w:tc>
                  </w:tr>
                  <w:tr w:rsidR="005E4464" w:rsidTr="005E4464">
                    <w:trPr>
                      <w:trHeight w:hRule="exact" w:val="30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Etički kodeks</w:t>
                        </w:r>
                      </w:p>
                    </w:tc>
                  </w:tr>
                  <w:tr w:rsidR="005E4464" w:rsidTr="005E4464">
                    <w:trPr>
                      <w:trHeight w:hRule="exact" w:val="36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Zakoni i podzakonska akta</w:t>
                        </w:r>
                      </w:p>
                    </w:tc>
                  </w:tr>
                  <w:tr w:rsidR="005E4464" w:rsidTr="005E4464">
                    <w:trPr>
                      <w:trHeight w:hRule="exact" w:val="30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Obuke i seminari</w:t>
                        </w:r>
                      </w:p>
                    </w:tc>
                  </w:tr>
                  <w:tr w:rsidR="005E4464" w:rsidTr="005E4464">
                    <w:trPr>
                      <w:trHeight w:hRule="exact" w:val="36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Pojačan stručni nadzor</w:t>
                        </w:r>
                      </w:p>
                    </w:tc>
                  </w:tr>
                </w:tbl>
                <w:p w:rsidR="005E4464" w:rsidRDefault="005E4464" w:rsidP="005E4464">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5E4464" w:rsidTr="005E4464">
                    <w:trPr>
                      <w:trHeight w:hRule="exact" w:val="7000"/>
                    </w:trPr>
                    <w:tc>
                      <w:tcPr>
                        <w:tcW w:w="20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Neblagovremeno i nepotpuno dostavljanje izvještaja o imovini i prihodima organa upravljanja (direktor i članovi Savjeta</w:t>
                        </w:r>
                        <w:proofErr w:type="gramStart"/>
                        <w:r>
                          <w:rPr>
                            <w:rFonts w:ascii="SansSerif" w:eastAsia="SansSerif" w:hAnsi="SansSerif" w:cs="SansSerif"/>
                            <w:color w:val="000000"/>
                            <w:sz w:val="16"/>
                          </w:rPr>
                          <w:t>)</w:t>
                        </w:r>
                        <w:proofErr w:type="gramEnd"/>
                        <w:r>
                          <w:rPr>
                            <w:rFonts w:ascii="SansSerif" w:eastAsia="SansSerif" w:hAnsi="SansSerif" w:cs="SansSerif"/>
                            <w:color w:val="000000"/>
                            <w:sz w:val="16"/>
                          </w:rPr>
                          <w:br/>
                          <w:t>Mogućnost nastanka sukoba interesa prilikom donošenja odluka i sprovođenja zakonskih procedura;</w:t>
                        </w:r>
                        <w:r>
                          <w:rPr>
                            <w:rFonts w:ascii="SansSerif" w:eastAsia="SansSerif" w:hAnsi="SansSerif" w:cs="SansSerif"/>
                            <w:color w:val="000000"/>
                            <w:sz w:val="16"/>
                          </w:rPr>
                          <w:br/>
                          <w:t>Ne postoje jasni kriterijumi za objektivnu ocjenu rada i nagrađivanja službenika.</w:t>
                        </w:r>
                        <w:r>
                          <w:rPr>
                            <w:rFonts w:ascii="SansSerif" w:eastAsia="SansSerif" w:hAnsi="SansSerif" w:cs="SansSerif"/>
                            <w:color w:val="000000"/>
                            <w:sz w:val="16"/>
                          </w:rPr>
                          <w:br/>
                        </w:r>
                        <w:r>
                          <w:rPr>
                            <w:rFonts w:ascii="SansSerif" w:eastAsia="SansSerif" w:hAnsi="SansSerif" w:cs="SansSerif"/>
                            <w:color w:val="000000"/>
                            <w:sz w:val="16"/>
                          </w:rPr>
                          <w:br/>
                        </w:r>
                        <w:r>
                          <w:rPr>
                            <w:rFonts w:ascii="SansSerif" w:eastAsia="SansSerif" w:hAnsi="SansSerif" w:cs="SansSerif"/>
                            <w:color w:val="000000"/>
                            <w:sz w:val="16"/>
                          </w:rPr>
                          <w:br/>
                        </w:r>
                      </w:p>
                    </w:tc>
                  </w:tr>
                </w:tbl>
                <w:p w:rsidR="005E4464" w:rsidRDefault="005E4464" w:rsidP="005E4464">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5E4464" w:rsidTr="005E4464">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5E4464" w:rsidTr="005E4464">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77ED38"/>
                                    <w:tcMar>
                                      <w:top w:w="0" w:type="dxa"/>
                                      <w:left w:w="0" w:type="dxa"/>
                                      <w:bottom w:w="0" w:type="dxa"/>
                                      <w:right w:w="0" w:type="dxa"/>
                                    </w:tcMar>
                                  </w:tcPr>
                                  <w:p w:rsidR="005E4464" w:rsidRDefault="005E4464" w:rsidP="005E4464">
                                    <w:pPr>
                                      <w:pStyle w:val="zelena"/>
                                      <w:jc w:val="center"/>
                                    </w:pPr>
                                    <w:r>
                                      <w:t>2</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tcBorders>
                                      <w:left w:val="single" w:sz="8" w:space="0" w:color="000000"/>
                                      <w:right w:val="single" w:sz="8" w:space="0" w:color="000000"/>
                                    </w:tcBorders>
                                    <w:shd w:val="clear" w:color="auto" w:fill="77ED38"/>
                                    <w:tcMar>
                                      <w:top w:w="0" w:type="dxa"/>
                                      <w:left w:w="0" w:type="dxa"/>
                                      <w:bottom w:w="0" w:type="dxa"/>
                                      <w:right w:w="0" w:type="dxa"/>
                                    </w:tcMar>
                                  </w:tcPr>
                                  <w:p w:rsidR="005E4464" w:rsidRDefault="005E4464" w:rsidP="005E4464">
                                    <w:pPr>
                                      <w:pStyle w:val="zelena"/>
                                      <w:jc w:val="center"/>
                                    </w:pPr>
                                    <w:r>
                                      <w:t>2</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77ED38"/>
                                    <w:tcMar>
                                      <w:top w:w="0" w:type="dxa"/>
                                      <w:left w:w="0" w:type="dxa"/>
                                      <w:bottom w:w="0" w:type="dxa"/>
                                      <w:right w:w="0" w:type="dxa"/>
                                    </w:tcMar>
                                  </w:tcPr>
                                  <w:p w:rsidR="005E4464" w:rsidRDefault="005E4464" w:rsidP="005E4464">
                                    <w:pPr>
                                      <w:pStyle w:val="zelena"/>
                                      <w:jc w:val="center"/>
                                    </w:pPr>
                                    <w:r>
                                      <w:t>4</w:t>
                                    </w:r>
                                  </w:p>
                                </w:tc>
                              </w:tr>
                            </w:tbl>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gridCol w:w="1400"/>
                    <w:gridCol w:w="1400"/>
                    <w:gridCol w:w="400"/>
                    <w:gridCol w:w="1200"/>
                  </w:tblGrid>
                  <w:tr w:rsidR="005E4464" w:rsidTr="005E4464">
                    <w:trPr>
                      <w:trHeight w:hRule="exact" w:val="300"/>
                    </w:trPr>
                    <w:tc>
                      <w:tcPr>
                        <w:tcW w:w="20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Redovno dostavljati Izvještaje o imovini i prihodima javnih funkcionera</w:t>
                        </w:r>
                      </w:p>
                    </w:tc>
                    <w:tc>
                      <w:tcPr>
                        <w:tcW w:w="1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5E4464" w:rsidRDefault="005E4464" w:rsidP="005E4464">
                        <w:pPr>
                          <w:ind w:left="40" w:right="40"/>
                        </w:pP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00"/>
                          </w:trPr>
                          <w:tc>
                            <w:tcPr>
                              <w:tcW w:w="400" w:type="dxa"/>
                              <w:tcMar>
                                <w:top w:w="0" w:type="dxa"/>
                                <w:left w:w="0" w:type="dxa"/>
                                <w:bottom w:w="0" w:type="dxa"/>
                                <w:right w:w="0" w:type="dxa"/>
                              </w:tcMar>
                            </w:tcPr>
                            <w:p w:rsidR="005E4464" w:rsidRDefault="005E4464" w:rsidP="005E4464">
                              <w:pPr>
                                <w:jc w:val="center"/>
                              </w:pPr>
                              <w:r>
                                <w:rPr>
                                  <w:rFonts w:ascii="DejaVu Sans" w:eastAsia="DejaVu Sans" w:hAnsi="DejaVu Sans" w:cs="DejaVu Sans"/>
                                  <w:color w:val="000000"/>
                                </w:rPr>
                                <w:t>↓</w:t>
                              </w:r>
                            </w:p>
                          </w:tc>
                        </w:tr>
                      </w:tbl>
                      <w:p w:rsidR="005E4464" w:rsidRDefault="005E4464" w:rsidP="005E4464">
                        <w:pPr>
                          <w:pStyle w:val="EMPTYCELLSTYLE"/>
                        </w:pPr>
                      </w:p>
                    </w:tc>
                    <w:tc>
                      <w:tcPr>
                        <w:tcW w:w="12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Dostavljen je Izvještaj o prihodu i imovini direktorke, kao i predsjednice i članova/ca Savjeta, shodno propisanoj obavezi o prijavljivanju imovine državnih službenka i javnih funkcionera.</w:t>
                        </w:r>
                      </w:p>
                    </w:tc>
                  </w:tr>
                  <w:tr w:rsidR="005E4464" w:rsidTr="005E4464">
                    <w:trPr>
                      <w:trHeight w:hRule="exact" w:val="360"/>
                    </w:trPr>
                    <w:tc>
                      <w:tcPr>
                        <w:tcW w:w="2000" w:type="dxa"/>
                        <w:vMerge/>
                        <w:tcMar>
                          <w:top w:w="0" w:type="dxa"/>
                          <w:left w:w="0" w:type="dxa"/>
                          <w:bottom w:w="0" w:type="dxa"/>
                          <w:right w:w="0" w:type="dxa"/>
                        </w:tcMar>
                      </w:tcPr>
                      <w:p w:rsidR="005E4464" w:rsidRDefault="005E4464" w:rsidP="005E4464">
                        <w:pPr>
                          <w:pStyle w:val="EMPTYCELLSTYLE"/>
                        </w:pPr>
                      </w:p>
                    </w:tc>
                    <w:tc>
                      <w:tcPr>
                        <w:tcW w:w="1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predsjednik i članovi Savjeta</w:t>
                        </w:r>
                      </w:p>
                    </w:tc>
                    <w:tc>
                      <w:tcPr>
                        <w:tcW w:w="1400" w:type="dxa"/>
                        <w:vMerge/>
                        <w:tcMar>
                          <w:top w:w="0" w:type="dxa"/>
                          <w:left w:w="0" w:type="dxa"/>
                          <w:bottom w:w="0" w:type="dxa"/>
                          <w:right w:w="0" w:type="dxa"/>
                        </w:tcMar>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274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vMerge/>
                        <w:tcMar>
                          <w:top w:w="0" w:type="dxa"/>
                          <w:left w:w="0" w:type="dxa"/>
                          <w:bottom w:w="0" w:type="dxa"/>
                          <w:right w:w="0" w:type="dxa"/>
                        </w:tcMar>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30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1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0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Mar>
                          <w:top w:w="0" w:type="dxa"/>
                          <w:left w:w="0" w:type="dxa"/>
                          <w:bottom w:w="0" w:type="dxa"/>
                          <w:right w:w="0" w:type="dxa"/>
                        </w:tcMar>
                      </w:tcPr>
                      <w:p w:rsidR="005E4464" w:rsidRDefault="005E4464" w:rsidP="005E4464">
                        <w:pPr>
                          <w:ind w:left="40"/>
                        </w:pPr>
                        <w:r>
                          <w:rPr>
                            <w:rFonts w:ascii="SansSerif" w:eastAsia="SansSerif" w:hAnsi="SansSerif" w:cs="SansSerif"/>
                            <w:color w:val="000000"/>
                            <w:sz w:val="16"/>
                          </w:rPr>
                          <w:t>31.03.2023.</w:t>
                        </w: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00"/>
                    </w:trPr>
                    <w:tc>
                      <w:tcPr>
                        <w:tcW w:w="20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Donijeti interno uputstvo za kontrolu i evidenciju postojanja sukoba interesa i periodična kontrola zahtjeva za izuzeće</w:t>
                        </w:r>
                      </w:p>
                    </w:tc>
                    <w:tc>
                      <w:tcPr>
                        <w:tcW w:w="1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kontinuirano</w:t>
                        </w: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Primjenjivan je Zakon o sprječavanju korupcije i Etički kodeks.</w:t>
                        </w:r>
                      </w:p>
                    </w:tc>
                  </w:tr>
                  <w:tr w:rsidR="005E4464" w:rsidTr="005E4464">
                    <w:trPr>
                      <w:trHeight w:hRule="exact" w:val="68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vMerge/>
                        <w:tcMar>
                          <w:top w:w="0" w:type="dxa"/>
                          <w:left w:w="0" w:type="dxa"/>
                          <w:bottom w:w="0" w:type="dxa"/>
                          <w:right w:w="0" w:type="dxa"/>
                        </w:tcMar>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30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1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0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Mar>
                          <w:top w:w="0" w:type="dxa"/>
                          <w:left w:w="0" w:type="dxa"/>
                          <w:bottom w:w="0" w:type="dxa"/>
                          <w:right w:w="0" w:type="dxa"/>
                        </w:tcMar>
                      </w:tcPr>
                      <w:p w:rsidR="005E4464" w:rsidRDefault="005E4464" w:rsidP="005E4464">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0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kontinuireno</w:t>
                        </w: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20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40" w:type="dxa"/>
          </w:tcPr>
          <w:p w:rsidR="005E4464" w:rsidRDefault="005E4464" w:rsidP="005E4464">
            <w:pPr>
              <w:pStyle w:val="EMPTYCELLSTYLE"/>
            </w:pPr>
          </w:p>
        </w:tc>
      </w:tr>
      <w:tr w:rsidR="005E4464" w:rsidTr="005E4464">
        <w:tc>
          <w:tcPr>
            <w:tcW w:w="1" w:type="dxa"/>
          </w:tcPr>
          <w:p w:rsidR="005E4464" w:rsidRDefault="005E4464" w:rsidP="005E4464">
            <w:pPr>
              <w:pStyle w:val="EMPTYCELLSTYLE"/>
              <w:pageBreakBefore/>
            </w:pPr>
            <w:bookmarkStart w:id="5" w:name="JR_PAGE_ANCHOR_0_6"/>
            <w:bookmarkEnd w:id="5"/>
          </w:p>
        </w:tc>
        <w:tc>
          <w:tcPr>
            <w:tcW w:w="16000" w:type="dxa"/>
            <w:gridSpan w:val="16"/>
          </w:tcPr>
          <w:p w:rsidR="005E4464" w:rsidRDefault="005E4464" w:rsidP="005E4464">
            <w:pPr>
              <w:pStyle w:val="EMPTYCELLSTYLE"/>
            </w:pPr>
          </w:p>
        </w:tc>
        <w:tc>
          <w:tcPr>
            <w:tcW w:w="40" w:type="dxa"/>
          </w:tcPr>
          <w:p w:rsidR="005E4464" w:rsidRDefault="005E4464" w:rsidP="005E4464">
            <w:pPr>
              <w:pStyle w:val="EMPTYCELLSTYLE"/>
            </w:pPr>
          </w:p>
        </w:tc>
      </w:tr>
      <w:tr w:rsidR="005E4464" w:rsidTr="005E4464">
        <w:trPr>
          <w:trHeight w:hRule="exact" w:val="3520"/>
        </w:trPr>
        <w:tc>
          <w:tcPr>
            <w:tcW w:w="1" w:type="dxa"/>
          </w:tcPr>
          <w:p w:rsidR="005E4464" w:rsidRDefault="005E4464" w:rsidP="005E4464">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5E4464" w:rsidTr="005E4464">
              <w:trPr>
                <w:trHeight w:hRule="exact" w:val="352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5E4464" w:rsidTr="005E4464">
                    <w:trPr>
                      <w:trHeight w:hRule="exact" w:val="3500"/>
                    </w:trPr>
                    <w:tc>
                      <w:tcPr>
                        <w:tcW w:w="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rPr>
                          <w:t>2.1</w:t>
                        </w:r>
                      </w:p>
                    </w:tc>
                    <w:tc>
                      <w:tcPr>
                        <w:tcW w:w="1200" w:type="dxa"/>
                        <w:tcMar>
                          <w:top w:w="0" w:type="dxa"/>
                          <w:left w:w="0" w:type="dxa"/>
                          <w:bottom w:w="20" w:type="dxa"/>
                          <w:right w:w="0" w:type="dxa"/>
                        </w:tcMar>
                      </w:tcPr>
                      <w:p w:rsidR="005E4464" w:rsidRDefault="005E4464" w:rsidP="005E4464">
                        <w:r>
                          <w:rPr>
                            <w:rFonts w:ascii="SansSerif" w:eastAsia="SansSerif" w:hAnsi="SansSerif" w:cs="SansSerif"/>
                            <w:color w:val="000000"/>
                            <w:sz w:val="16"/>
                          </w:rPr>
                          <w:t>Kadrovska politika, etično i profesionalno ponašanje zaposlenih</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30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direktor</w:t>
                        </w:r>
                      </w:p>
                    </w:tc>
                  </w:tr>
                  <w:tr w:rsidR="005E4464" w:rsidTr="005E4464">
                    <w:trPr>
                      <w:trHeight w:hRule="exact" w:val="30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svi zaposleni</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54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Narušavanje principa transparentnosti</w:t>
                        </w:r>
                      </w:p>
                    </w:tc>
                  </w:tr>
                  <w:tr w:rsidR="005E4464" w:rsidTr="005E4464">
                    <w:trPr>
                      <w:trHeight w:hRule="exact" w:val="30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Sukob interesa</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54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Zakon o sprječavanju korupcije</w:t>
                        </w:r>
                      </w:p>
                    </w:tc>
                  </w:tr>
                  <w:tr w:rsidR="005E4464" w:rsidTr="005E4464">
                    <w:trPr>
                      <w:trHeight w:hRule="exact" w:val="30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Etički kodeks</w:t>
                        </w:r>
                      </w:p>
                    </w:tc>
                  </w:tr>
                  <w:tr w:rsidR="005E4464" w:rsidTr="005E4464">
                    <w:trPr>
                      <w:trHeight w:hRule="exact" w:val="36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Zakoni i podzakonska akta</w:t>
                        </w:r>
                      </w:p>
                    </w:tc>
                  </w:tr>
                  <w:tr w:rsidR="005E4464" w:rsidTr="005E4464">
                    <w:trPr>
                      <w:trHeight w:hRule="exact" w:val="30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Obuke i seminari</w:t>
                        </w:r>
                      </w:p>
                    </w:tc>
                  </w:tr>
                  <w:tr w:rsidR="005E4464" w:rsidTr="005E4464">
                    <w:trPr>
                      <w:trHeight w:hRule="exact" w:val="36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Pojačan stručni nadzor</w:t>
                        </w:r>
                      </w:p>
                    </w:tc>
                  </w:tr>
                </w:tbl>
                <w:p w:rsidR="005E4464" w:rsidRDefault="005E4464" w:rsidP="005E4464">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5E4464" w:rsidTr="005E4464">
                    <w:trPr>
                      <w:trHeight w:hRule="exact" w:val="3520"/>
                    </w:trPr>
                    <w:tc>
                      <w:tcPr>
                        <w:tcW w:w="20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Neblagovremeno i nepotpuno dostavljanje izvještaja o imovini i prihodima organa upravljanja (direktor i članovi Savjeta</w:t>
                        </w:r>
                        <w:proofErr w:type="gramStart"/>
                        <w:r>
                          <w:rPr>
                            <w:rFonts w:ascii="SansSerif" w:eastAsia="SansSerif" w:hAnsi="SansSerif" w:cs="SansSerif"/>
                            <w:color w:val="000000"/>
                            <w:sz w:val="16"/>
                          </w:rPr>
                          <w:t>)</w:t>
                        </w:r>
                        <w:proofErr w:type="gramEnd"/>
                        <w:r>
                          <w:rPr>
                            <w:rFonts w:ascii="SansSerif" w:eastAsia="SansSerif" w:hAnsi="SansSerif" w:cs="SansSerif"/>
                            <w:color w:val="000000"/>
                            <w:sz w:val="16"/>
                          </w:rPr>
                          <w:br/>
                          <w:t>Mogućnost nastanka sukoba interesa prilikom donošenja odluka i sprovođenja zakonskih procedura;</w:t>
                        </w:r>
                        <w:r>
                          <w:rPr>
                            <w:rFonts w:ascii="SansSerif" w:eastAsia="SansSerif" w:hAnsi="SansSerif" w:cs="SansSerif"/>
                            <w:color w:val="000000"/>
                            <w:sz w:val="16"/>
                          </w:rPr>
                          <w:br/>
                          <w:t>Ne postoje jasni kriterijumi za objektivnu ocjenu rada i nagrađivanja službenika.</w:t>
                        </w:r>
                        <w:r>
                          <w:rPr>
                            <w:rFonts w:ascii="SansSerif" w:eastAsia="SansSerif" w:hAnsi="SansSerif" w:cs="SansSerif"/>
                            <w:color w:val="000000"/>
                            <w:sz w:val="16"/>
                          </w:rPr>
                          <w:br/>
                        </w:r>
                        <w:r>
                          <w:rPr>
                            <w:rFonts w:ascii="SansSerif" w:eastAsia="SansSerif" w:hAnsi="SansSerif" w:cs="SansSerif"/>
                            <w:color w:val="000000"/>
                            <w:sz w:val="16"/>
                          </w:rPr>
                          <w:br/>
                        </w:r>
                        <w:r>
                          <w:rPr>
                            <w:rFonts w:ascii="SansSerif" w:eastAsia="SansSerif" w:hAnsi="SansSerif" w:cs="SansSerif"/>
                            <w:color w:val="000000"/>
                            <w:sz w:val="16"/>
                          </w:rPr>
                          <w:br/>
                        </w:r>
                      </w:p>
                    </w:tc>
                  </w:tr>
                </w:tbl>
                <w:p w:rsidR="005E4464" w:rsidRDefault="005E4464" w:rsidP="005E4464">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5E4464" w:rsidTr="005E4464">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5E4464" w:rsidTr="005E4464">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77ED38"/>
                                    <w:tcMar>
                                      <w:top w:w="0" w:type="dxa"/>
                                      <w:left w:w="0" w:type="dxa"/>
                                      <w:bottom w:w="0" w:type="dxa"/>
                                      <w:right w:w="0" w:type="dxa"/>
                                    </w:tcMar>
                                  </w:tcPr>
                                  <w:p w:rsidR="005E4464" w:rsidRDefault="005E4464" w:rsidP="005E4464">
                                    <w:pPr>
                                      <w:pStyle w:val="zelena"/>
                                      <w:jc w:val="center"/>
                                    </w:pPr>
                                    <w:r>
                                      <w:t>2</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tcBorders>
                                      <w:left w:val="single" w:sz="8" w:space="0" w:color="000000"/>
                                      <w:right w:val="single" w:sz="8" w:space="0" w:color="000000"/>
                                    </w:tcBorders>
                                    <w:shd w:val="clear" w:color="auto" w:fill="77ED38"/>
                                    <w:tcMar>
                                      <w:top w:w="0" w:type="dxa"/>
                                      <w:left w:w="0" w:type="dxa"/>
                                      <w:bottom w:w="0" w:type="dxa"/>
                                      <w:right w:w="0" w:type="dxa"/>
                                    </w:tcMar>
                                  </w:tcPr>
                                  <w:p w:rsidR="005E4464" w:rsidRDefault="005E4464" w:rsidP="005E4464">
                                    <w:pPr>
                                      <w:pStyle w:val="zelena"/>
                                      <w:jc w:val="center"/>
                                    </w:pPr>
                                    <w:r>
                                      <w:t>2</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77ED38"/>
                                    <w:tcMar>
                                      <w:top w:w="0" w:type="dxa"/>
                                      <w:left w:w="0" w:type="dxa"/>
                                      <w:bottom w:w="0" w:type="dxa"/>
                                      <w:right w:w="0" w:type="dxa"/>
                                    </w:tcMar>
                                  </w:tcPr>
                                  <w:p w:rsidR="005E4464" w:rsidRDefault="005E4464" w:rsidP="005E4464">
                                    <w:pPr>
                                      <w:pStyle w:val="zelena"/>
                                      <w:jc w:val="center"/>
                                    </w:pPr>
                                    <w:r>
                                      <w:t>4</w:t>
                                    </w:r>
                                  </w:p>
                                </w:tc>
                              </w:tr>
                            </w:tbl>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gridCol w:w="1400"/>
                    <w:gridCol w:w="1400"/>
                    <w:gridCol w:w="400"/>
                    <w:gridCol w:w="1200"/>
                  </w:tblGrid>
                  <w:tr w:rsidR="005E4464" w:rsidTr="005E4464">
                    <w:trPr>
                      <w:trHeight w:hRule="exact" w:val="300"/>
                    </w:trPr>
                    <w:tc>
                      <w:tcPr>
                        <w:tcW w:w="20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Povećanje transparentnosti prilikom ocjenjivanja i nagrađivanja službenika na način što će se rezultati ocjenjivanja i spisak nagrađenih službenika javno objavljivati na oglasnoj tabli</w:t>
                        </w:r>
                      </w:p>
                    </w:tc>
                    <w:tc>
                      <w:tcPr>
                        <w:tcW w:w="1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direktor</w:t>
                        </w:r>
                      </w:p>
                    </w:tc>
                    <w:tc>
                      <w:tcPr>
                        <w:tcW w:w="1400" w:type="dxa"/>
                      </w:tcPr>
                      <w:p w:rsidR="005E4464" w:rsidRDefault="005E4464" w:rsidP="005E4464">
                        <w:pPr>
                          <w:pStyle w:val="EMPTYCELLSTYLE"/>
                        </w:pP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00"/>
                          </w:trPr>
                          <w:tc>
                            <w:tcPr>
                              <w:tcW w:w="400" w:type="dxa"/>
                              <w:tcMar>
                                <w:top w:w="0" w:type="dxa"/>
                                <w:left w:w="0" w:type="dxa"/>
                                <w:bottom w:w="0" w:type="dxa"/>
                                <w:right w:w="0" w:type="dxa"/>
                              </w:tcMar>
                            </w:tcPr>
                            <w:p w:rsidR="005E4464" w:rsidRDefault="005E4464" w:rsidP="005E4464">
                              <w:pPr>
                                <w:jc w:val="center"/>
                              </w:pPr>
                              <w:r>
                                <w:rPr>
                                  <w:rFonts w:ascii="DejaVu Sans" w:eastAsia="DejaVu Sans" w:hAnsi="DejaVu Sans" w:cs="DejaVu Sans"/>
                                  <w:color w:val="000000"/>
                                </w:rPr>
                                <w:t>↓</w:t>
                              </w:r>
                            </w:p>
                          </w:tc>
                        </w:tr>
                      </w:tbl>
                      <w:p w:rsidR="005E4464" w:rsidRDefault="005E4464" w:rsidP="005E4464">
                        <w:pPr>
                          <w:pStyle w:val="EMPTYCELLSTYLE"/>
                        </w:pPr>
                      </w:p>
                    </w:tc>
                    <w:tc>
                      <w:tcPr>
                        <w:tcW w:w="12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Odluka o nagrađenoj službenici objavljena je na oglasnoj tabli.</w:t>
                        </w:r>
                      </w:p>
                    </w:tc>
                  </w:tr>
                  <w:tr w:rsidR="005E4464" w:rsidTr="005E4464">
                    <w:trPr>
                      <w:trHeight w:hRule="exact" w:val="360"/>
                    </w:trPr>
                    <w:tc>
                      <w:tcPr>
                        <w:tcW w:w="2000" w:type="dxa"/>
                        <w:vMerge/>
                        <w:tcMar>
                          <w:top w:w="0" w:type="dxa"/>
                          <w:left w:w="0" w:type="dxa"/>
                          <w:bottom w:w="0" w:type="dxa"/>
                          <w:right w:w="0" w:type="dxa"/>
                        </w:tcMar>
                      </w:tcPr>
                      <w:p w:rsidR="005E4464" w:rsidRDefault="005E4464" w:rsidP="005E4464">
                        <w:pPr>
                          <w:pStyle w:val="EMPTYCELLSTYLE"/>
                        </w:pPr>
                      </w:p>
                    </w:tc>
                    <w:tc>
                      <w:tcPr>
                        <w:tcW w:w="1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neposredni rukovodioci</w:t>
                        </w: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120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1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0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Mar>
                          <w:top w:w="0" w:type="dxa"/>
                          <w:left w:w="0" w:type="dxa"/>
                          <w:bottom w:w="0" w:type="dxa"/>
                          <w:right w:w="0" w:type="dxa"/>
                        </w:tcMar>
                      </w:tcPr>
                      <w:p w:rsidR="005E4464" w:rsidRDefault="005E4464" w:rsidP="005E4464">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12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40" w:type="dxa"/>
          </w:tcPr>
          <w:p w:rsidR="005E4464" w:rsidRDefault="005E4464" w:rsidP="005E4464">
            <w:pPr>
              <w:pStyle w:val="EMPTYCELLSTYLE"/>
            </w:pPr>
          </w:p>
        </w:tc>
      </w:tr>
      <w:tr w:rsidR="005E4464" w:rsidTr="005E4464">
        <w:trPr>
          <w:trHeight w:hRule="exact" w:val="20"/>
        </w:trPr>
        <w:tc>
          <w:tcPr>
            <w:tcW w:w="1" w:type="dxa"/>
          </w:tcPr>
          <w:p w:rsidR="005E4464" w:rsidRDefault="005E4464" w:rsidP="005E4464">
            <w:pPr>
              <w:pStyle w:val="EMPTYCELLSTYLE"/>
            </w:pPr>
          </w:p>
        </w:tc>
        <w:tc>
          <w:tcPr>
            <w:tcW w:w="16000" w:type="dxa"/>
            <w:gridSpan w:val="16"/>
          </w:tcPr>
          <w:p w:rsidR="005E4464" w:rsidRDefault="005E4464" w:rsidP="005E4464">
            <w:pPr>
              <w:pStyle w:val="EMPTYCELLSTYLE"/>
            </w:pPr>
          </w:p>
        </w:tc>
        <w:tc>
          <w:tcPr>
            <w:tcW w:w="40" w:type="dxa"/>
          </w:tcPr>
          <w:p w:rsidR="005E4464" w:rsidRDefault="005E4464" w:rsidP="005E4464">
            <w:pPr>
              <w:pStyle w:val="EMPTYCELLSTYLE"/>
            </w:pPr>
          </w:p>
        </w:tc>
      </w:tr>
      <w:tr w:rsidR="005E4464" w:rsidTr="005E4464">
        <w:trPr>
          <w:trHeight w:hRule="exact" w:val="4460"/>
        </w:trPr>
        <w:tc>
          <w:tcPr>
            <w:tcW w:w="1" w:type="dxa"/>
          </w:tcPr>
          <w:p w:rsidR="005E4464" w:rsidRDefault="005E4464" w:rsidP="005E4464">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5E4464" w:rsidTr="005E4464">
              <w:trPr>
                <w:trHeight w:hRule="exact" w:val="446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5E4464" w:rsidTr="005E4464">
                    <w:trPr>
                      <w:trHeight w:hRule="exact" w:val="4440"/>
                    </w:trPr>
                    <w:tc>
                      <w:tcPr>
                        <w:tcW w:w="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rPr>
                          <w:t>2.2</w:t>
                        </w:r>
                      </w:p>
                    </w:tc>
                    <w:tc>
                      <w:tcPr>
                        <w:tcW w:w="1200" w:type="dxa"/>
                        <w:tcMar>
                          <w:top w:w="0" w:type="dxa"/>
                          <w:left w:w="0" w:type="dxa"/>
                          <w:bottom w:w="20" w:type="dxa"/>
                          <w:right w:w="0" w:type="dxa"/>
                        </w:tcMar>
                      </w:tcPr>
                      <w:p w:rsidR="005E4464" w:rsidRDefault="005E4464" w:rsidP="005E4464">
                        <w:r>
                          <w:rPr>
                            <w:rFonts w:ascii="SansSerif" w:eastAsia="SansSerif" w:hAnsi="SansSerif" w:cs="SansSerif"/>
                            <w:color w:val="000000"/>
                            <w:sz w:val="16"/>
                          </w:rPr>
                          <w:t>Kadrovska politika, etično i profesionalno ponašanje zaposlenih</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30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svi zaposleni</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92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Primanje nedozvoljenih poklona ili druge nedozvoljene koristi</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36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Zakoni i podzakonska akta</w:t>
                        </w:r>
                      </w:p>
                    </w:tc>
                  </w:tr>
                </w:tbl>
                <w:p w:rsidR="005E4464" w:rsidRDefault="005E4464" w:rsidP="005E4464">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5E4464" w:rsidTr="005E4464">
                    <w:trPr>
                      <w:trHeight w:hRule="exact" w:val="4460"/>
                    </w:trPr>
                    <w:tc>
                      <w:tcPr>
                        <w:tcW w:w="20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Nedovoljna informisanost zaposlenih o obavezi prijavljivanja poklona</w:t>
                        </w:r>
                      </w:p>
                    </w:tc>
                  </w:tr>
                </w:tbl>
                <w:p w:rsidR="005E4464" w:rsidRDefault="005E4464" w:rsidP="005E4464">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5E4464" w:rsidTr="005E4464">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5E4464" w:rsidTr="005E4464">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77ED38"/>
                                    <w:tcMar>
                                      <w:top w:w="0" w:type="dxa"/>
                                      <w:left w:w="0" w:type="dxa"/>
                                      <w:bottom w:w="0" w:type="dxa"/>
                                      <w:right w:w="0" w:type="dxa"/>
                                    </w:tcMar>
                                  </w:tcPr>
                                  <w:p w:rsidR="005E4464" w:rsidRDefault="005E4464" w:rsidP="005E4464">
                                    <w:pPr>
                                      <w:pStyle w:val="zelena"/>
                                      <w:jc w:val="center"/>
                                    </w:pPr>
                                    <w:r>
                                      <w:t>2</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tcBorders>
                                      <w:left w:val="single" w:sz="8" w:space="0" w:color="000000"/>
                                      <w:right w:val="single" w:sz="8" w:space="0" w:color="000000"/>
                                    </w:tcBorders>
                                    <w:shd w:val="clear" w:color="auto" w:fill="77ED38"/>
                                    <w:tcMar>
                                      <w:top w:w="0" w:type="dxa"/>
                                      <w:left w:w="0" w:type="dxa"/>
                                      <w:bottom w:w="0" w:type="dxa"/>
                                      <w:right w:w="0" w:type="dxa"/>
                                    </w:tcMar>
                                  </w:tcPr>
                                  <w:p w:rsidR="005E4464" w:rsidRDefault="005E4464" w:rsidP="005E4464">
                                    <w:pPr>
                                      <w:pStyle w:val="zelena"/>
                                      <w:jc w:val="center"/>
                                    </w:pPr>
                                    <w:r>
                                      <w:t>2</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77ED38"/>
                                    <w:tcMar>
                                      <w:top w:w="0" w:type="dxa"/>
                                      <w:left w:w="0" w:type="dxa"/>
                                      <w:bottom w:w="0" w:type="dxa"/>
                                      <w:right w:w="0" w:type="dxa"/>
                                    </w:tcMar>
                                  </w:tcPr>
                                  <w:p w:rsidR="005E4464" w:rsidRDefault="005E4464" w:rsidP="005E4464">
                                    <w:pPr>
                                      <w:pStyle w:val="zelena"/>
                                      <w:jc w:val="center"/>
                                    </w:pPr>
                                    <w:r>
                                      <w:t>4</w:t>
                                    </w:r>
                                  </w:p>
                                </w:tc>
                              </w:tr>
                            </w:tbl>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gridCol w:w="1400"/>
                    <w:gridCol w:w="1400"/>
                    <w:gridCol w:w="400"/>
                    <w:gridCol w:w="1200"/>
                  </w:tblGrid>
                  <w:tr w:rsidR="005E4464" w:rsidTr="005E4464">
                    <w:trPr>
                      <w:trHeight w:hRule="exact" w:val="300"/>
                    </w:trPr>
                    <w:tc>
                      <w:tcPr>
                        <w:tcW w:w="20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Donijeti i objaviti obavještenje kojim će se svi službenici upoznati o obavezi prijavljivanja svih poklona a neposredni rukovodioci obavezati da ažurno vode evidenciju o primljenim poklonima i izvještavaju  nadležnu službu</w:t>
                        </w:r>
                      </w:p>
                    </w:tc>
                    <w:tc>
                      <w:tcPr>
                        <w:tcW w:w="1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kontinuirano</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00"/>
                          </w:trPr>
                          <w:tc>
                            <w:tcPr>
                              <w:tcW w:w="400" w:type="dxa"/>
                              <w:tcMar>
                                <w:top w:w="0" w:type="dxa"/>
                                <w:left w:w="0" w:type="dxa"/>
                                <w:bottom w:w="0" w:type="dxa"/>
                                <w:right w:w="0" w:type="dxa"/>
                              </w:tcMar>
                            </w:tcPr>
                            <w:p w:rsidR="005E4464" w:rsidRDefault="005E4464" w:rsidP="005E4464">
                              <w:pPr>
                                <w:jc w:val="center"/>
                              </w:pPr>
                              <w:r>
                                <w:rPr>
                                  <w:rFonts w:ascii="DejaVu Sans" w:eastAsia="DejaVu Sans" w:hAnsi="DejaVu Sans" w:cs="DejaVu Sans"/>
                                  <w:color w:val="000000"/>
                                </w:rPr>
                                <w:t>↓</w:t>
                              </w:r>
                            </w:p>
                          </w:tc>
                        </w:tr>
                      </w:tbl>
                      <w:p w:rsidR="005E4464" w:rsidRDefault="005E4464" w:rsidP="005E4464">
                        <w:pPr>
                          <w:pStyle w:val="EMPTYCELLSTYLE"/>
                        </w:pPr>
                      </w:p>
                    </w:tc>
                    <w:tc>
                      <w:tcPr>
                        <w:tcW w:w="12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U evidenciji Radio Kotora nije bilo prijavljenih poklona.</w:t>
                        </w:r>
                      </w:p>
                    </w:tc>
                  </w:tr>
                  <w:tr w:rsidR="005E4464" w:rsidTr="005E4464">
                    <w:trPr>
                      <w:trHeight w:hRule="exact" w:val="144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vMerge/>
                        <w:tcMar>
                          <w:top w:w="0" w:type="dxa"/>
                          <w:left w:w="0" w:type="dxa"/>
                          <w:bottom w:w="0" w:type="dxa"/>
                          <w:right w:w="0" w:type="dxa"/>
                        </w:tcMar>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30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1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0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Mar>
                          <w:top w:w="0" w:type="dxa"/>
                          <w:left w:w="0" w:type="dxa"/>
                          <w:bottom w:w="0" w:type="dxa"/>
                          <w:right w:w="0" w:type="dxa"/>
                        </w:tcMar>
                      </w:tcPr>
                      <w:p w:rsidR="005E4464" w:rsidRDefault="005E4464" w:rsidP="005E4464">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00"/>
                    </w:trPr>
                    <w:tc>
                      <w:tcPr>
                        <w:tcW w:w="20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Donijeti interno uputstvo o vođenju evidencije primljenih poklona zaposlenih</w:t>
                        </w:r>
                      </w:p>
                    </w:tc>
                    <w:tc>
                      <w:tcPr>
                        <w:tcW w:w="1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5E4464" w:rsidRDefault="005E4464" w:rsidP="005E4464">
                        <w:pPr>
                          <w:ind w:left="40" w:righ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Nije bilo prijavljenih poklona.</w:t>
                        </w:r>
                      </w:p>
                    </w:tc>
                  </w:tr>
                  <w:tr w:rsidR="005E4464" w:rsidTr="005E4464">
                    <w:trPr>
                      <w:trHeight w:hRule="exact" w:val="30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vMerge/>
                        <w:tcMar>
                          <w:top w:w="0" w:type="dxa"/>
                          <w:left w:w="0" w:type="dxa"/>
                          <w:bottom w:w="0" w:type="dxa"/>
                          <w:right w:w="0" w:type="dxa"/>
                        </w:tcMar>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30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1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0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Mar>
                          <w:top w:w="0" w:type="dxa"/>
                          <w:left w:w="0" w:type="dxa"/>
                          <w:bottom w:w="0" w:type="dxa"/>
                          <w:right w:w="0" w:type="dxa"/>
                        </w:tcMar>
                      </w:tcPr>
                      <w:p w:rsidR="005E4464" w:rsidRDefault="005E4464" w:rsidP="005E4464">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40" w:type="dxa"/>
          </w:tcPr>
          <w:p w:rsidR="005E4464" w:rsidRDefault="005E4464" w:rsidP="005E4464">
            <w:pPr>
              <w:pStyle w:val="EMPTYCELLSTYLE"/>
            </w:pPr>
          </w:p>
        </w:tc>
      </w:tr>
      <w:tr w:rsidR="005E4464" w:rsidTr="005E4464">
        <w:trPr>
          <w:trHeight w:hRule="exact" w:val="20"/>
        </w:trPr>
        <w:tc>
          <w:tcPr>
            <w:tcW w:w="1" w:type="dxa"/>
          </w:tcPr>
          <w:p w:rsidR="005E4464" w:rsidRDefault="005E4464" w:rsidP="005E4464">
            <w:pPr>
              <w:pStyle w:val="EMPTYCELLSTYLE"/>
            </w:pPr>
          </w:p>
        </w:tc>
        <w:tc>
          <w:tcPr>
            <w:tcW w:w="16000" w:type="dxa"/>
            <w:gridSpan w:val="16"/>
          </w:tcPr>
          <w:p w:rsidR="005E4464" w:rsidRDefault="005E4464" w:rsidP="005E4464">
            <w:pPr>
              <w:pStyle w:val="EMPTYCELLSTYLE"/>
            </w:pPr>
          </w:p>
        </w:tc>
        <w:tc>
          <w:tcPr>
            <w:tcW w:w="40" w:type="dxa"/>
          </w:tcPr>
          <w:p w:rsidR="005E4464" w:rsidRDefault="005E4464" w:rsidP="005E4464">
            <w:pPr>
              <w:pStyle w:val="EMPTYCELLSTYLE"/>
            </w:pPr>
          </w:p>
        </w:tc>
      </w:tr>
      <w:tr w:rsidR="005E4464" w:rsidTr="005E4464">
        <w:trPr>
          <w:trHeight w:hRule="exact" w:val="3080"/>
        </w:trPr>
        <w:tc>
          <w:tcPr>
            <w:tcW w:w="1" w:type="dxa"/>
          </w:tcPr>
          <w:p w:rsidR="005E4464" w:rsidRDefault="005E4464" w:rsidP="005E4464">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5E4464" w:rsidTr="005E4464">
              <w:trPr>
                <w:trHeight w:hRule="exact" w:val="308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5E4464" w:rsidTr="005E4464">
                    <w:trPr>
                      <w:trHeight w:hRule="exact" w:val="3060"/>
                    </w:trPr>
                    <w:tc>
                      <w:tcPr>
                        <w:tcW w:w="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rPr>
                          <w:t>2.3</w:t>
                        </w:r>
                      </w:p>
                    </w:tc>
                    <w:tc>
                      <w:tcPr>
                        <w:tcW w:w="1200" w:type="dxa"/>
                        <w:tcMar>
                          <w:top w:w="0" w:type="dxa"/>
                          <w:left w:w="0" w:type="dxa"/>
                          <w:bottom w:w="20" w:type="dxa"/>
                          <w:right w:w="0" w:type="dxa"/>
                        </w:tcMar>
                      </w:tcPr>
                      <w:p w:rsidR="005E4464" w:rsidRDefault="005E4464" w:rsidP="005E4464">
                        <w:r>
                          <w:rPr>
                            <w:rFonts w:ascii="SansSerif" w:eastAsia="SansSerif" w:hAnsi="SansSerif" w:cs="SansSerif"/>
                            <w:color w:val="000000"/>
                            <w:sz w:val="16"/>
                          </w:rPr>
                          <w:t>Kadrovska politika, etično i profesionalno ponašanje zaposlenih</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30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direktor</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54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Neprijavljivanje korupcije i drugih nezakonitih radnji</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30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Etički kodeks</w:t>
                        </w:r>
                      </w:p>
                    </w:tc>
                  </w:tr>
                  <w:tr w:rsidR="005E4464" w:rsidTr="005E4464">
                    <w:trPr>
                      <w:trHeight w:hRule="exact" w:val="30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Obuke i seminari</w:t>
                        </w:r>
                      </w:p>
                    </w:tc>
                  </w:tr>
                </w:tbl>
                <w:p w:rsidR="005E4464" w:rsidRDefault="005E4464" w:rsidP="005E4464">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5E4464" w:rsidTr="005E4464">
                    <w:trPr>
                      <w:trHeight w:hRule="exact" w:val="3080"/>
                    </w:trPr>
                    <w:tc>
                      <w:tcPr>
                        <w:tcW w:w="20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Nedovoljno razvijen nivo svijesti zaposlenih za prijavljivanje korupcije i drugih nezakonitih radnji unutar institucije</w:t>
                        </w:r>
                      </w:p>
                    </w:tc>
                  </w:tr>
                </w:tbl>
                <w:p w:rsidR="005E4464" w:rsidRDefault="005E4464" w:rsidP="005E4464">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5E4464" w:rsidTr="005E4464">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5E4464" w:rsidTr="005E4464">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77ED38"/>
                                    <w:tcMar>
                                      <w:top w:w="0" w:type="dxa"/>
                                      <w:left w:w="0" w:type="dxa"/>
                                      <w:bottom w:w="0" w:type="dxa"/>
                                      <w:right w:w="0" w:type="dxa"/>
                                    </w:tcMar>
                                  </w:tcPr>
                                  <w:p w:rsidR="005E4464" w:rsidRDefault="005E4464" w:rsidP="005E4464">
                                    <w:pPr>
                                      <w:pStyle w:val="zelena"/>
                                      <w:jc w:val="center"/>
                                    </w:pPr>
                                    <w:r>
                                      <w:t>2</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tcBorders>
                                      <w:left w:val="single" w:sz="8" w:space="0" w:color="000000"/>
                                      <w:right w:val="single" w:sz="8" w:space="0" w:color="000000"/>
                                    </w:tcBorders>
                                    <w:shd w:val="clear" w:color="auto" w:fill="77ED38"/>
                                    <w:tcMar>
                                      <w:top w:w="0" w:type="dxa"/>
                                      <w:left w:w="0" w:type="dxa"/>
                                      <w:bottom w:w="0" w:type="dxa"/>
                                      <w:right w:w="0" w:type="dxa"/>
                                    </w:tcMar>
                                  </w:tcPr>
                                  <w:p w:rsidR="005E4464" w:rsidRDefault="005E4464" w:rsidP="005E4464">
                                    <w:pPr>
                                      <w:pStyle w:val="zelena"/>
                                      <w:jc w:val="center"/>
                                    </w:pPr>
                                    <w:r>
                                      <w:t>2</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77ED38"/>
                                    <w:tcMar>
                                      <w:top w:w="0" w:type="dxa"/>
                                      <w:left w:w="0" w:type="dxa"/>
                                      <w:bottom w:w="0" w:type="dxa"/>
                                      <w:right w:w="0" w:type="dxa"/>
                                    </w:tcMar>
                                  </w:tcPr>
                                  <w:p w:rsidR="005E4464" w:rsidRDefault="005E4464" w:rsidP="005E4464">
                                    <w:pPr>
                                      <w:pStyle w:val="zelena"/>
                                      <w:jc w:val="center"/>
                                    </w:pPr>
                                    <w:r>
                                      <w:t>4</w:t>
                                    </w:r>
                                  </w:p>
                                </w:tc>
                              </w:tr>
                            </w:tbl>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gridCol w:w="1400"/>
                    <w:gridCol w:w="1400"/>
                    <w:gridCol w:w="400"/>
                    <w:gridCol w:w="1200"/>
                  </w:tblGrid>
                  <w:tr w:rsidR="005E4464" w:rsidTr="005E4464">
                    <w:trPr>
                      <w:trHeight w:hRule="exact" w:val="300"/>
                    </w:trPr>
                    <w:tc>
                      <w:tcPr>
                        <w:tcW w:w="20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 xml:space="preserve">Edukacija zaposlenih o mehanizmima prijavljivanja korupcije i drugih nezakonitih radnji </w:t>
                        </w:r>
                        <w:proofErr w:type="gramStart"/>
                        <w:r>
                          <w:rPr>
                            <w:rFonts w:ascii="SansSerif" w:eastAsia="SansSerif" w:hAnsi="SansSerif" w:cs="SansSerif"/>
                            <w:color w:val="000000"/>
                            <w:sz w:val="16"/>
                          </w:rPr>
                          <w:t>unutar  institucije</w:t>
                        </w:r>
                        <w:proofErr w:type="gramEnd"/>
                        <w:r>
                          <w:rPr>
                            <w:rFonts w:ascii="SansSerif" w:eastAsia="SansSerif" w:hAnsi="SansSerif" w:cs="SansSerif"/>
                            <w:color w:val="000000"/>
                            <w:sz w:val="16"/>
                          </w:rPr>
                          <w:t>.</w:t>
                        </w:r>
                      </w:p>
                    </w:tc>
                    <w:tc>
                      <w:tcPr>
                        <w:tcW w:w="1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kontinuirano</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00"/>
                          </w:trPr>
                          <w:tc>
                            <w:tcPr>
                              <w:tcW w:w="400" w:type="dxa"/>
                              <w:tcMar>
                                <w:top w:w="0" w:type="dxa"/>
                                <w:left w:w="0" w:type="dxa"/>
                                <w:bottom w:w="0" w:type="dxa"/>
                                <w:right w:w="0" w:type="dxa"/>
                              </w:tcMar>
                            </w:tcPr>
                            <w:p w:rsidR="005E4464" w:rsidRDefault="005E4464" w:rsidP="005E4464">
                              <w:pPr>
                                <w:jc w:val="center"/>
                              </w:pPr>
                              <w:r>
                                <w:rPr>
                                  <w:rFonts w:ascii="DejaVu Sans" w:eastAsia="DejaVu Sans" w:hAnsi="DejaVu Sans" w:cs="DejaVu Sans"/>
                                  <w:color w:val="000000"/>
                                </w:rPr>
                                <w:t>↓</w:t>
                              </w:r>
                            </w:p>
                          </w:tc>
                        </w:tr>
                      </w:tbl>
                      <w:p w:rsidR="005E4464" w:rsidRDefault="005E4464" w:rsidP="005E4464">
                        <w:pPr>
                          <w:pStyle w:val="EMPTYCELLSTYLE"/>
                        </w:pPr>
                      </w:p>
                    </w:tc>
                    <w:tc>
                      <w:tcPr>
                        <w:tcW w:w="12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Svi zaposleni su upoznati sa antikorupcijskim propisima.</w:t>
                        </w:r>
                      </w:p>
                    </w:tc>
                  </w:tr>
                  <w:tr w:rsidR="005E4464" w:rsidTr="005E4464">
                    <w:trPr>
                      <w:trHeight w:hRule="exact" w:val="360"/>
                    </w:trPr>
                    <w:tc>
                      <w:tcPr>
                        <w:tcW w:w="2000" w:type="dxa"/>
                        <w:vMerge/>
                        <w:tcMar>
                          <w:top w:w="0" w:type="dxa"/>
                          <w:left w:w="0" w:type="dxa"/>
                          <w:bottom w:w="0" w:type="dxa"/>
                          <w:right w:w="0" w:type="dxa"/>
                        </w:tcMar>
                      </w:tcPr>
                      <w:p w:rsidR="005E4464" w:rsidRDefault="005E4464" w:rsidP="005E4464">
                        <w:pPr>
                          <w:pStyle w:val="EMPTYCELLSTYLE"/>
                        </w:pPr>
                      </w:p>
                    </w:tc>
                    <w:tc>
                      <w:tcPr>
                        <w:tcW w:w="1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neposredni rukovodioci</w:t>
                        </w:r>
                      </w:p>
                    </w:tc>
                    <w:tc>
                      <w:tcPr>
                        <w:tcW w:w="1400" w:type="dxa"/>
                        <w:vMerge/>
                        <w:tcMar>
                          <w:top w:w="0" w:type="dxa"/>
                          <w:left w:w="0" w:type="dxa"/>
                          <w:bottom w:w="0" w:type="dxa"/>
                          <w:right w:w="0" w:type="dxa"/>
                        </w:tcMar>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32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vMerge/>
                        <w:tcMar>
                          <w:top w:w="0" w:type="dxa"/>
                          <w:left w:w="0" w:type="dxa"/>
                          <w:bottom w:w="0" w:type="dxa"/>
                          <w:right w:w="0" w:type="dxa"/>
                        </w:tcMar>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30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1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0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Mar>
                          <w:top w:w="0" w:type="dxa"/>
                          <w:left w:w="0" w:type="dxa"/>
                          <w:bottom w:w="0" w:type="dxa"/>
                          <w:right w:w="0" w:type="dxa"/>
                        </w:tcMar>
                      </w:tcPr>
                      <w:p w:rsidR="005E4464" w:rsidRDefault="005E4464" w:rsidP="005E4464">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00"/>
                    </w:trPr>
                    <w:tc>
                      <w:tcPr>
                        <w:tcW w:w="20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 xml:space="preserve">Uvesti edukaciju prema ciljnim grupama, posebno prema službenicima koji pokrivaju rizične grupe </w:t>
                        </w:r>
                      </w:p>
                    </w:tc>
                    <w:tc>
                      <w:tcPr>
                        <w:tcW w:w="1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kontinuirano</w:t>
                        </w: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Djelimično realizovano</w:t>
                        </w:r>
                        <w:r>
                          <w:rPr>
                            <w:rFonts w:ascii="SansSerif" w:eastAsia="SansSerif" w:hAnsi="SansSerif" w:cs="SansSerif"/>
                            <w:color w:val="000000"/>
                            <w:sz w:val="16"/>
                          </w:rPr>
                          <w:br/>
                        </w:r>
                        <w:r>
                          <w:rPr>
                            <w:rFonts w:ascii="SansSerif" w:eastAsia="SansSerif" w:hAnsi="SansSerif" w:cs="SansSerif"/>
                            <w:color w:val="000000"/>
                            <w:sz w:val="16"/>
                          </w:rPr>
                          <w:br/>
                          <w:t xml:space="preserve">U programskim </w:t>
                        </w:r>
                      </w:p>
                    </w:tc>
                  </w:tr>
                  <w:tr w:rsidR="005E4464" w:rsidTr="005E4464">
                    <w:trPr>
                      <w:trHeight w:hRule="exact" w:val="30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vMerge/>
                        <w:tcMar>
                          <w:top w:w="0" w:type="dxa"/>
                          <w:left w:w="0" w:type="dxa"/>
                          <w:bottom w:w="0" w:type="dxa"/>
                          <w:right w:w="0" w:type="dxa"/>
                        </w:tcMar>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32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1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40" w:type="dxa"/>
          </w:tcPr>
          <w:p w:rsidR="005E4464" w:rsidRDefault="005E4464" w:rsidP="005E4464">
            <w:pPr>
              <w:pStyle w:val="EMPTYCELLSTYLE"/>
            </w:pPr>
          </w:p>
        </w:tc>
      </w:tr>
      <w:tr w:rsidR="005E4464" w:rsidTr="005E4464">
        <w:tc>
          <w:tcPr>
            <w:tcW w:w="1" w:type="dxa"/>
          </w:tcPr>
          <w:p w:rsidR="005E4464" w:rsidRDefault="005E4464" w:rsidP="005E4464">
            <w:pPr>
              <w:pStyle w:val="EMPTYCELLSTYLE"/>
              <w:pageBreakBefore/>
            </w:pPr>
            <w:bookmarkStart w:id="6" w:name="JR_PAGE_ANCHOR_0_7"/>
            <w:bookmarkEnd w:id="6"/>
          </w:p>
        </w:tc>
        <w:tc>
          <w:tcPr>
            <w:tcW w:w="16000" w:type="dxa"/>
            <w:gridSpan w:val="16"/>
          </w:tcPr>
          <w:p w:rsidR="005E4464" w:rsidRDefault="005E4464" w:rsidP="005E4464">
            <w:pPr>
              <w:pStyle w:val="EMPTYCELLSTYLE"/>
            </w:pPr>
          </w:p>
        </w:tc>
        <w:tc>
          <w:tcPr>
            <w:tcW w:w="40" w:type="dxa"/>
          </w:tcPr>
          <w:p w:rsidR="005E4464" w:rsidRDefault="005E4464" w:rsidP="005E4464">
            <w:pPr>
              <w:pStyle w:val="EMPTYCELLSTYLE"/>
            </w:pPr>
          </w:p>
        </w:tc>
      </w:tr>
      <w:tr w:rsidR="005E4464" w:rsidTr="005E4464">
        <w:trPr>
          <w:trHeight w:hRule="exact" w:val="2780"/>
        </w:trPr>
        <w:tc>
          <w:tcPr>
            <w:tcW w:w="1" w:type="dxa"/>
          </w:tcPr>
          <w:p w:rsidR="005E4464" w:rsidRDefault="005E4464" w:rsidP="005E4464">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5E4464" w:rsidTr="005E4464">
              <w:trPr>
                <w:trHeight w:hRule="exact" w:val="278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5E4464" w:rsidTr="005E4464">
                    <w:trPr>
                      <w:trHeight w:hRule="exact" w:val="2760"/>
                    </w:trPr>
                    <w:tc>
                      <w:tcPr>
                        <w:tcW w:w="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rPr>
                          <w:t>2.3</w:t>
                        </w:r>
                      </w:p>
                    </w:tc>
                    <w:tc>
                      <w:tcPr>
                        <w:tcW w:w="1200" w:type="dxa"/>
                        <w:tcMar>
                          <w:top w:w="0" w:type="dxa"/>
                          <w:left w:w="0" w:type="dxa"/>
                          <w:bottom w:w="20" w:type="dxa"/>
                          <w:right w:w="0" w:type="dxa"/>
                        </w:tcMar>
                      </w:tcPr>
                      <w:p w:rsidR="005E4464" w:rsidRDefault="005E4464" w:rsidP="005E4464">
                        <w:r>
                          <w:rPr>
                            <w:rFonts w:ascii="SansSerif" w:eastAsia="SansSerif" w:hAnsi="SansSerif" w:cs="SansSerif"/>
                            <w:color w:val="000000"/>
                            <w:sz w:val="16"/>
                          </w:rPr>
                          <w:t>Kadrovska politika, etično i profesionalno ponašanje zaposlenih</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30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direktor</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54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Neprijavljivanje korupcije i drugih nezakonitih radnji</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30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Etički kodeks</w:t>
                        </w:r>
                      </w:p>
                    </w:tc>
                  </w:tr>
                  <w:tr w:rsidR="005E4464" w:rsidTr="005E4464">
                    <w:trPr>
                      <w:trHeight w:hRule="exact" w:val="30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Obuke i seminari</w:t>
                        </w:r>
                      </w:p>
                    </w:tc>
                  </w:tr>
                </w:tbl>
                <w:p w:rsidR="005E4464" w:rsidRDefault="005E4464" w:rsidP="005E4464">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5E4464" w:rsidTr="005E4464">
                    <w:trPr>
                      <w:trHeight w:hRule="exact" w:val="2780"/>
                    </w:trPr>
                    <w:tc>
                      <w:tcPr>
                        <w:tcW w:w="20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Nedovoljno razvijen nivo svijesti zaposlenih za prijavljivanje korupcije i drugih nezakonitih radnji unutar institucije</w:t>
                        </w:r>
                      </w:p>
                    </w:tc>
                  </w:tr>
                </w:tbl>
                <w:p w:rsidR="005E4464" w:rsidRDefault="005E4464" w:rsidP="005E4464">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5E4464" w:rsidTr="005E4464">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5E4464" w:rsidTr="005E4464">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77ED38"/>
                                    <w:tcMar>
                                      <w:top w:w="0" w:type="dxa"/>
                                      <w:left w:w="0" w:type="dxa"/>
                                      <w:bottom w:w="0" w:type="dxa"/>
                                      <w:right w:w="0" w:type="dxa"/>
                                    </w:tcMar>
                                  </w:tcPr>
                                  <w:p w:rsidR="005E4464" w:rsidRDefault="005E4464" w:rsidP="005E4464">
                                    <w:pPr>
                                      <w:pStyle w:val="zelena"/>
                                      <w:jc w:val="center"/>
                                    </w:pPr>
                                    <w:r>
                                      <w:t>2</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tcBorders>
                                      <w:left w:val="single" w:sz="8" w:space="0" w:color="000000"/>
                                      <w:right w:val="single" w:sz="8" w:space="0" w:color="000000"/>
                                    </w:tcBorders>
                                    <w:shd w:val="clear" w:color="auto" w:fill="77ED38"/>
                                    <w:tcMar>
                                      <w:top w:w="0" w:type="dxa"/>
                                      <w:left w:w="0" w:type="dxa"/>
                                      <w:bottom w:w="0" w:type="dxa"/>
                                      <w:right w:w="0" w:type="dxa"/>
                                    </w:tcMar>
                                  </w:tcPr>
                                  <w:p w:rsidR="005E4464" w:rsidRDefault="005E4464" w:rsidP="005E4464">
                                    <w:pPr>
                                      <w:pStyle w:val="zelena"/>
                                      <w:jc w:val="center"/>
                                    </w:pPr>
                                    <w:r>
                                      <w:t>2</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77ED38"/>
                                    <w:tcMar>
                                      <w:top w:w="0" w:type="dxa"/>
                                      <w:left w:w="0" w:type="dxa"/>
                                      <w:bottom w:w="0" w:type="dxa"/>
                                      <w:right w:w="0" w:type="dxa"/>
                                    </w:tcMar>
                                  </w:tcPr>
                                  <w:p w:rsidR="005E4464" w:rsidRDefault="005E4464" w:rsidP="005E4464">
                                    <w:pPr>
                                      <w:pStyle w:val="zelena"/>
                                      <w:jc w:val="center"/>
                                    </w:pPr>
                                    <w:r>
                                      <w:t>4</w:t>
                                    </w:r>
                                  </w:p>
                                </w:tc>
                              </w:tr>
                            </w:tbl>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gridCol w:w="1400"/>
                    <w:gridCol w:w="1400"/>
                    <w:gridCol w:w="400"/>
                    <w:gridCol w:w="1200"/>
                  </w:tblGrid>
                  <w:tr w:rsidR="005E4464" w:rsidTr="005E4464">
                    <w:trPr>
                      <w:trHeight w:hRule="exact" w:val="2020"/>
                    </w:trPr>
                    <w:tc>
                      <w:tcPr>
                        <w:tcW w:w="2000" w:type="dxa"/>
                        <w:tcMar>
                          <w:top w:w="0" w:type="dxa"/>
                          <w:left w:w="0" w:type="dxa"/>
                          <w:bottom w:w="0" w:type="dxa"/>
                          <w:right w:w="0" w:type="dxa"/>
                        </w:tcMar>
                      </w:tcPr>
                      <w:p w:rsidR="005E4464" w:rsidRDefault="005E4464" w:rsidP="005E4464">
                        <w:pPr>
                          <w:ind w:left="40" w:right="40"/>
                        </w:pPr>
                        <w:proofErr w:type="gramStart"/>
                        <w:r>
                          <w:rPr>
                            <w:rFonts w:ascii="SansSerif" w:eastAsia="SansSerif" w:hAnsi="SansSerif" w:cs="SansSerif"/>
                            <w:color w:val="000000"/>
                            <w:sz w:val="16"/>
                          </w:rPr>
                          <w:t>poslova,</w:t>
                        </w:r>
                        <w:proofErr w:type="gramEnd"/>
                        <w:r>
                          <w:rPr>
                            <w:rFonts w:ascii="SansSerif" w:eastAsia="SansSerif" w:hAnsi="SansSerif" w:cs="SansSerif"/>
                            <w:color w:val="000000"/>
                            <w:sz w:val="16"/>
                          </w:rPr>
                          <w:t xml:space="preserve">najmanje 4 puta godišnje. Uvesti </w:t>
                        </w:r>
                        <w:proofErr w:type="gramStart"/>
                        <w:r>
                          <w:rPr>
                            <w:rFonts w:ascii="SansSerif" w:eastAsia="SansSerif" w:hAnsi="SansSerif" w:cs="SansSerif"/>
                            <w:color w:val="000000"/>
                            <w:sz w:val="16"/>
                          </w:rPr>
                          <w:t>obavezu  da</w:t>
                        </w:r>
                        <w:proofErr w:type="gramEnd"/>
                        <w:r>
                          <w:rPr>
                            <w:rFonts w:ascii="SansSerif" w:eastAsia="SansSerif" w:hAnsi="SansSerif" w:cs="SansSerif"/>
                            <w:color w:val="000000"/>
                            <w:sz w:val="16"/>
                          </w:rPr>
                          <w:t xml:space="preserve"> se na svim kolegijumima raspravlja i o temi integriteta i prevencije korupcije kao jednoj od obaveznih tačaka dnevnog reda.</w:t>
                        </w: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00"/>
                          </w:trPr>
                          <w:tc>
                            <w:tcPr>
                              <w:tcW w:w="400" w:type="dxa"/>
                              <w:tcMar>
                                <w:top w:w="0" w:type="dxa"/>
                                <w:left w:w="0" w:type="dxa"/>
                                <w:bottom w:w="0" w:type="dxa"/>
                                <w:right w:w="0" w:type="dxa"/>
                              </w:tcMar>
                            </w:tcPr>
                            <w:p w:rsidR="005E4464" w:rsidRDefault="005E4464" w:rsidP="005E4464">
                              <w:pPr>
                                <w:jc w:val="center"/>
                              </w:pPr>
                              <w:r>
                                <w:rPr>
                                  <w:rFonts w:ascii="DejaVu Sans" w:eastAsia="DejaVu Sans" w:hAnsi="DejaVu Sans" w:cs="DejaVu Sans"/>
                                  <w:color w:val="000000"/>
                                </w:rPr>
                                <w:t>↓</w:t>
                              </w:r>
                            </w:p>
                          </w:tc>
                        </w:tr>
                      </w:tbl>
                      <w:p w:rsidR="005E4464" w:rsidRDefault="005E4464" w:rsidP="005E4464">
                        <w:pPr>
                          <w:pStyle w:val="EMPTYCELLSTYLE"/>
                        </w:pPr>
                      </w:p>
                    </w:tc>
                    <w:tc>
                      <w:tcPr>
                        <w:tcW w:w="1200" w:type="dxa"/>
                        <w:vMerge w:val="restart"/>
                        <w:tcMar>
                          <w:top w:w="0" w:type="dxa"/>
                          <w:left w:w="0" w:type="dxa"/>
                          <w:bottom w:w="0" w:type="dxa"/>
                          <w:right w:w="0" w:type="dxa"/>
                        </w:tcMar>
                      </w:tcPr>
                      <w:p w:rsidR="005E4464" w:rsidRDefault="005E4464" w:rsidP="005E4464">
                        <w:pPr>
                          <w:ind w:left="40" w:right="40"/>
                        </w:pPr>
                        <w:proofErr w:type="gramStart"/>
                        <w:r>
                          <w:rPr>
                            <w:rFonts w:ascii="SansSerif" w:eastAsia="SansSerif" w:hAnsi="SansSerif" w:cs="SansSerif"/>
                            <w:color w:val="000000"/>
                            <w:sz w:val="16"/>
                          </w:rPr>
                          <w:t>sadržajima</w:t>
                        </w:r>
                        <w:proofErr w:type="gramEnd"/>
                        <w:r>
                          <w:rPr>
                            <w:rFonts w:ascii="SansSerif" w:eastAsia="SansSerif" w:hAnsi="SansSerif" w:cs="SansSerif"/>
                            <w:color w:val="000000"/>
                            <w:sz w:val="16"/>
                          </w:rPr>
                          <w:t xml:space="preserve"> Radio Kotora aktualizovane su brojne teme koje tangiraju ovu oblast i proaktivno djeluju na suzbijanje korupcije.</w:t>
                        </w:r>
                      </w:p>
                    </w:tc>
                  </w:tr>
                  <w:tr w:rsidR="005E4464" w:rsidTr="005E4464">
                    <w:trPr>
                      <w:trHeight w:hRule="exact" w:val="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1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0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Mar>
                          <w:top w:w="0" w:type="dxa"/>
                          <w:left w:w="0" w:type="dxa"/>
                          <w:bottom w:w="0" w:type="dxa"/>
                          <w:right w:w="0" w:type="dxa"/>
                        </w:tcMar>
                      </w:tcPr>
                      <w:p w:rsidR="005E4464" w:rsidRDefault="005E4464" w:rsidP="005E4464">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40" w:type="dxa"/>
          </w:tcPr>
          <w:p w:rsidR="005E4464" w:rsidRDefault="005E4464" w:rsidP="005E4464">
            <w:pPr>
              <w:pStyle w:val="EMPTYCELLSTYLE"/>
            </w:pPr>
          </w:p>
        </w:tc>
      </w:tr>
      <w:tr w:rsidR="005E4464" w:rsidTr="005E4464">
        <w:trPr>
          <w:trHeight w:hRule="exact" w:val="20"/>
        </w:trPr>
        <w:tc>
          <w:tcPr>
            <w:tcW w:w="1" w:type="dxa"/>
          </w:tcPr>
          <w:p w:rsidR="005E4464" w:rsidRDefault="005E4464" w:rsidP="005E4464">
            <w:pPr>
              <w:pStyle w:val="EMPTYCELLSTYLE"/>
            </w:pPr>
          </w:p>
        </w:tc>
        <w:tc>
          <w:tcPr>
            <w:tcW w:w="16000" w:type="dxa"/>
            <w:gridSpan w:val="16"/>
          </w:tcPr>
          <w:p w:rsidR="005E4464" w:rsidRDefault="005E4464" w:rsidP="005E4464">
            <w:pPr>
              <w:pStyle w:val="EMPTYCELLSTYLE"/>
            </w:pPr>
          </w:p>
        </w:tc>
        <w:tc>
          <w:tcPr>
            <w:tcW w:w="40" w:type="dxa"/>
          </w:tcPr>
          <w:p w:rsidR="005E4464" w:rsidRDefault="005E4464" w:rsidP="005E4464">
            <w:pPr>
              <w:pStyle w:val="EMPTYCELLSTYLE"/>
            </w:pPr>
          </w:p>
        </w:tc>
      </w:tr>
      <w:tr w:rsidR="005E4464" w:rsidTr="005E4464">
        <w:trPr>
          <w:trHeight w:hRule="exact" w:val="2420"/>
        </w:trPr>
        <w:tc>
          <w:tcPr>
            <w:tcW w:w="1" w:type="dxa"/>
          </w:tcPr>
          <w:p w:rsidR="005E4464" w:rsidRDefault="005E4464" w:rsidP="005E4464">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5E4464" w:rsidTr="005E4464">
              <w:trPr>
                <w:trHeight w:hRule="exact" w:val="242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5E4464" w:rsidTr="005E4464">
                    <w:trPr>
                      <w:trHeight w:hRule="exact" w:val="2400"/>
                    </w:trPr>
                    <w:tc>
                      <w:tcPr>
                        <w:tcW w:w="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rPr>
                          <w:t>2.4</w:t>
                        </w:r>
                      </w:p>
                    </w:tc>
                    <w:tc>
                      <w:tcPr>
                        <w:tcW w:w="1200" w:type="dxa"/>
                        <w:tcMar>
                          <w:top w:w="0" w:type="dxa"/>
                          <w:left w:w="0" w:type="dxa"/>
                          <w:bottom w:w="20" w:type="dxa"/>
                          <w:right w:w="0" w:type="dxa"/>
                        </w:tcMar>
                      </w:tcPr>
                      <w:p w:rsidR="005E4464" w:rsidRDefault="005E4464" w:rsidP="005E4464">
                        <w:r>
                          <w:rPr>
                            <w:rFonts w:ascii="SansSerif" w:eastAsia="SansSerif" w:hAnsi="SansSerif" w:cs="SansSerif"/>
                            <w:color w:val="000000"/>
                            <w:sz w:val="16"/>
                          </w:rPr>
                          <w:t>Kadrovska politika, etično i profesionalno ponašanje zaposlenih</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30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direktor</w:t>
                        </w:r>
                      </w:p>
                    </w:tc>
                  </w:tr>
                  <w:tr w:rsidR="005E4464" w:rsidTr="005E4464">
                    <w:trPr>
                      <w:trHeight w:hRule="exact" w:val="54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odgovorno lice za prijem i postupanje po prijavi zviždača</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54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Neprijavljivanje korupcije i drugih nezakonitih radnji</w:t>
                        </w:r>
                      </w:p>
                    </w:tc>
                  </w:tr>
                  <w:tr w:rsidR="005E4464" w:rsidTr="005E4464">
                    <w:trPr>
                      <w:trHeight w:hRule="exact" w:val="130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 xml:space="preserve">ugrožavanje službenog lica kod otkrivanja i prijavljivanja sumnje na korupcju i druge povrede integriteta </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54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Zakon o sprječavanju korupcije</w:t>
                        </w:r>
                      </w:p>
                    </w:tc>
                  </w:tr>
                  <w:tr w:rsidR="005E4464" w:rsidTr="005E4464">
                    <w:trPr>
                      <w:trHeight w:hRule="exact" w:val="36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Zakon o zaštiti tajnih podataka</w:t>
                        </w:r>
                      </w:p>
                    </w:tc>
                  </w:tr>
                  <w:tr w:rsidR="005E4464" w:rsidTr="005E4464">
                    <w:trPr>
                      <w:trHeight w:hRule="exact" w:val="54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Zakon o zaštiti diskriminacije na radnom mjestu</w:t>
                        </w:r>
                      </w:p>
                    </w:tc>
                  </w:tr>
                </w:tbl>
                <w:p w:rsidR="005E4464" w:rsidRDefault="005E4464" w:rsidP="005E4464">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5E4464" w:rsidTr="005E4464">
                    <w:trPr>
                      <w:trHeight w:hRule="exact" w:val="2420"/>
                    </w:trPr>
                    <w:tc>
                      <w:tcPr>
                        <w:tcW w:w="20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Narušavanje zaštite identiteta i prava zviždača</w:t>
                        </w:r>
                      </w:p>
                    </w:tc>
                  </w:tr>
                </w:tbl>
                <w:p w:rsidR="005E4464" w:rsidRDefault="005E4464" w:rsidP="005E4464">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5E4464" w:rsidTr="005E4464">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5E4464" w:rsidTr="005E4464">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77ED38"/>
                                    <w:tcMar>
                                      <w:top w:w="0" w:type="dxa"/>
                                      <w:left w:w="0" w:type="dxa"/>
                                      <w:bottom w:w="0" w:type="dxa"/>
                                      <w:right w:w="0" w:type="dxa"/>
                                    </w:tcMar>
                                  </w:tcPr>
                                  <w:p w:rsidR="005E4464" w:rsidRDefault="005E4464" w:rsidP="005E4464">
                                    <w:pPr>
                                      <w:pStyle w:val="zelena"/>
                                      <w:jc w:val="center"/>
                                    </w:pPr>
                                    <w:r>
                                      <w:t>3</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tcBorders>
                                      <w:left w:val="single" w:sz="8" w:space="0" w:color="000000"/>
                                      <w:right w:val="single" w:sz="8" w:space="0" w:color="000000"/>
                                    </w:tcBorders>
                                    <w:shd w:val="clear" w:color="auto" w:fill="77ED38"/>
                                    <w:tcMar>
                                      <w:top w:w="0" w:type="dxa"/>
                                      <w:left w:w="0" w:type="dxa"/>
                                      <w:bottom w:w="0" w:type="dxa"/>
                                      <w:right w:w="0" w:type="dxa"/>
                                    </w:tcMar>
                                  </w:tcPr>
                                  <w:p w:rsidR="005E4464" w:rsidRDefault="005E4464" w:rsidP="005E4464">
                                    <w:pPr>
                                      <w:pStyle w:val="zelena"/>
                                      <w:jc w:val="center"/>
                                    </w:pPr>
                                    <w:r>
                                      <w:t>3</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77ED38"/>
                                    <w:tcMar>
                                      <w:top w:w="0" w:type="dxa"/>
                                      <w:left w:w="0" w:type="dxa"/>
                                      <w:bottom w:w="0" w:type="dxa"/>
                                      <w:right w:w="0" w:type="dxa"/>
                                    </w:tcMar>
                                  </w:tcPr>
                                  <w:p w:rsidR="005E4464" w:rsidRDefault="005E4464" w:rsidP="005E4464">
                                    <w:pPr>
                                      <w:pStyle w:val="zelena"/>
                                      <w:jc w:val="center"/>
                                    </w:pPr>
                                    <w:r>
                                      <w:t>9</w:t>
                                    </w:r>
                                  </w:p>
                                </w:tc>
                              </w:tr>
                            </w:tbl>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gridCol w:w="1400"/>
                    <w:gridCol w:w="1400"/>
                    <w:gridCol w:w="400"/>
                    <w:gridCol w:w="1200"/>
                  </w:tblGrid>
                  <w:tr w:rsidR="005E4464" w:rsidTr="005E4464">
                    <w:trPr>
                      <w:trHeight w:hRule="exact" w:val="300"/>
                    </w:trPr>
                    <w:tc>
                      <w:tcPr>
                        <w:tcW w:w="20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Postupati po preporukama Agencije za sprječavanje korupcije ( u slučajevima kad Agencija sprovodi postupak po prijavi) i izvještavati Agenciju o preduzetim radnjama</w:t>
                        </w:r>
                      </w:p>
                    </w:tc>
                    <w:tc>
                      <w:tcPr>
                        <w:tcW w:w="1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kontinuirano</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00"/>
                          </w:trPr>
                          <w:tc>
                            <w:tcPr>
                              <w:tcW w:w="400" w:type="dxa"/>
                              <w:tcMar>
                                <w:top w:w="0" w:type="dxa"/>
                                <w:left w:w="0" w:type="dxa"/>
                                <w:bottom w:w="0" w:type="dxa"/>
                                <w:right w:w="0" w:type="dxa"/>
                              </w:tcMar>
                            </w:tcPr>
                            <w:p w:rsidR="005E4464" w:rsidRDefault="005E4464" w:rsidP="005E4464">
                              <w:pPr>
                                <w:jc w:val="center"/>
                              </w:pPr>
                              <w:r>
                                <w:rPr>
                                  <w:rFonts w:ascii="DejaVu Sans" w:eastAsia="DejaVu Sans" w:hAnsi="DejaVu Sans" w:cs="DejaVu Sans"/>
                                  <w:color w:val="000000"/>
                                </w:rPr>
                                <w:t>↔</w:t>
                              </w:r>
                            </w:p>
                          </w:tc>
                        </w:tr>
                      </w:tbl>
                      <w:p w:rsidR="005E4464" w:rsidRDefault="005E4464" w:rsidP="005E4464">
                        <w:pPr>
                          <w:pStyle w:val="EMPTYCELLSTYLE"/>
                        </w:pPr>
                      </w:p>
                    </w:tc>
                    <w:tc>
                      <w:tcPr>
                        <w:tcW w:w="12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Nije realizovano</w:t>
                        </w:r>
                        <w:r>
                          <w:rPr>
                            <w:rFonts w:ascii="SansSerif" w:eastAsia="SansSerif" w:hAnsi="SansSerif" w:cs="SansSerif"/>
                            <w:color w:val="000000"/>
                            <w:sz w:val="16"/>
                          </w:rPr>
                          <w:br/>
                        </w:r>
                        <w:r>
                          <w:rPr>
                            <w:rFonts w:ascii="SansSerif" w:eastAsia="SansSerif" w:hAnsi="SansSerif" w:cs="SansSerif"/>
                            <w:color w:val="000000"/>
                            <w:sz w:val="16"/>
                          </w:rPr>
                          <w:br/>
                          <w:t>Nije bilo prijava o koruptivnim radnjama.</w:t>
                        </w:r>
                      </w:p>
                    </w:tc>
                  </w:tr>
                  <w:tr w:rsidR="005E4464" w:rsidTr="005E4464">
                    <w:trPr>
                      <w:trHeight w:hRule="exact" w:val="740"/>
                    </w:trPr>
                    <w:tc>
                      <w:tcPr>
                        <w:tcW w:w="2000" w:type="dxa"/>
                        <w:vMerge/>
                        <w:tcMar>
                          <w:top w:w="0" w:type="dxa"/>
                          <w:left w:w="0" w:type="dxa"/>
                          <w:bottom w:w="0" w:type="dxa"/>
                          <w:right w:w="0" w:type="dxa"/>
                        </w:tcMar>
                      </w:tcPr>
                      <w:p w:rsidR="005E4464" w:rsidRDefault="005E4464" w:rsidP="005E4464">
                        <w:pPr>
                          <w:pStyle w:val="EMPTYCELLSTYLE"/>
                        </w:pPr>
                      </w:p>
                    </w:tc>
                    <w:tc>
                      <w:tcPr>
                        <w:tcW w:w="1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odgovorno lice za prijem i postupanje po prijavi zviždača</w:t>
                        </w:r>
                      </w:p>
                    </w:tc>
                    <w:tc>
                      <w:tcPr>
                        <w:tcW w:w="1400" w:type="dxa"/>
                        <w:vMerge/>
                        <w:tcMar>
                          <w:top w:w="0" w:type="dxa"/>
                          <w:left w:w="0" w:type="dxa"/>
                          <w:bottom w:w="0" w:type="dxa"/>
                          <w:right w:w="0" w:type="dxa"/>
                        </w:tcMar>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32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vMerge/>
                        <w:tcMar>
                          <w:top w:w="0" w:type="dxa"/>
                          <w:left w:w="0" w:type="dxa"/>
                          <w:bottom w:w="0" w:type="dxa"/>
                          <w:right w:w="0" w:type="dxa"/>
                        </w:tcMar>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30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1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0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Mar>
                          <w:top w:w="0" w:type="dxa"/>
                          <w:left w:w="0" w:type="dxa"/>
                          <w:bottom w:w="0" w:type="dxa"/>
                          <w:right w:w="0" w:type="dxa"/>
                        </w:tcMar>
                      </w:tcPr>
                      <w:p w:rsidR="005E4464" w:rsidRDefault="005E4464" w:rsidP="005E4464">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40" w:type="dxa"/>
          </w:tcPr>
          <w:p w:rsidR="005E4464" w:rsidRDefault="005E4464" w:rsidP="005E4464">
            <w:pPr>
              <w:pStyle w:val="EMPTYCELLSTYLE"/>
            </w:pPr>
          </w:p>
        </w:tc>
      </w:tr>
      <w:tr w:rsidR="005E4464" w:rsidTr="005E4464">
        <w:trPr>
          <w:trHeight w:hRule="exact" w:val="20"/>
        </w:trPr>
        <w:tc>
          <w:tcPr>
            <w:tcW w:w="1" w:type="dxa"/>
          </w:tcPr>
          <w:p w:rsidR="005E4464" w:rsidRDefault="005E4464" w:rsidP="005E4464">
            <w:pPr>
              <w:pStyle w:val="EMPTYCELLSTYLE"/>
            </w:pPr>
          </w:p>
        </w:tc>
        <w:tc>
          <w:tcPr>
            <w:tcW w:w="16000" w:type="dxa"/>
            <w:gridSpan w:val="16"/>
          </w:tcPr>
          <w:p w:rsidR="005E4464" w:rsidRDefault="005E4464" w:rsidP="005E4464">
            <w:pPr>
              <w:pStyle w:val="EMPTYCELLSTYLE"/>
            </w:pPr>
          </w:p>
        </w:tc>
        <w:tc>
          <w:tcPr>
            <w:tcW w:w="40" w:type="dxa"/>
          </w:tcPr>
          <w:p w:rsidR="005E4464" w:rsidRDefault="005E4464" w:rsidP="005E4464">
            <w:pPr>
              <w:pStyle w:val="EMPTYCELLSTYLE"/>
            </w:pPr>
          </w:p>
        </w:tc>
      </w:tr>
      <w:tr w:rsidR="005E4464" w:rsidTr="005E4464">
        <w:trPr>
          <w:trHeight w:hRule="exact" w:val="4080"/>
        </w:trPr>
        <w:tc>
          <w:tcPr>
            <w:tcW w:w="1" w:type="dxa"/>
          </w:tcPr>
          <w:p w:rsidR="005E4464" w:rsidRDefault="005E4464" w:rsidP="005E4464">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5E4464" w:rsidTr="005E4464">
              <w:trPr>
                <w:trHeight w:hRule="exact" w:val="408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5E4464" w:rsidTr="005E4464">
                    <w:trPr>
                      <w:trHeight w:hRule="exact" w:val="4060"/>
                    </w:trPr>
                    <w:tc>
                      <w:tcPr>
                        <w:tcW w:w="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rPr>
                          <w:t>2.5</w:t>
                        </w:r>
                      </w:p>
                    </w:tc>
                    <w:tc>
                      <w:tcPr>
                        <w:tcW w:w="1200" w:type="dxa"/>
                        <w:tcMar>
                          <w:top w:w="0" w:type="dxa"/>
                          <w:left w:w="0" w:type="dxa"/>
                          <w:bottom w:w="20" w:type="dxa"/>
                          <w:right w:w="0" w:type="dxa"/>
                        </w:tcMar>
                      </w:tcPr>
                      <w:p w:rsidR="005E4464" w:rsidRDefault="005E4464" w:rsidP="005E4464">
                        <w:r>
                          <w:rPr>
                            <w:rFonts w:ascii="SansSerif" w:eastAsia="SansSerif" w:hAnsi="SansSerif" w:cs="SansSerif"/>
                            <w:color w:val="000000"/>
                            <w:sz w:val="16"/>
                          </w:rPr>
                          <w:t>Kadrovska politika, etično i profesionalno ponašanje zaposlenih</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30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direktor</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54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Narušavanje integriteta institucije</w:t>
                        </w:r>
                      </w:p>
                    </w:tc>
                  </w:tr>
                  <w:tr w:rsidR="005E4464" w:rsidTr="005E4464">
                    <w:trPr>
                      <w:trHeight w:hRule="exact" w:val="54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Narušavanje principa transparentnosti</w:t>
                        </w:r>
                      </w:p>
                    </w:tc>
                  </w:tr>
                  <w:tr w:rsidR="005E4464" w:rsidTr="005E4464">
                    <w:trPr>
                      <w:trHeight w:hRule="exact" w:val="92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Nezakonit proces planiranja i sprovođenja procedure zapošljavanja</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36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Interna akta institucije</w:t>
                        </w:r>
                      </w:p>
                    </w:tc>
                  </w:tr>
                  <w:tr w:rsidR="005E4464" w:rsidTr="005E4464">
                    <w:trPr>
                      <w:trHeight w:hRule="exact" w:val="36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postojeći zakoni i podzakonska akta</w:t>
                        </w:r>
                      </w:p>
                    </w:tc>
                  </w:tr>
                  <w:tr w:rsidR="005E4464" w:rsidTr="005E4464">
                    <w:trPr>
                      <w:trHeight w:hRule="exact" w:val="30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Zakon o radu</w:t>
                        </w:r>
                      </w:p>
                    </w:tc>
                  </w:tr>
                </w:tbl>
                <w:p w:rsidR="005E4464" w:rsidRDefault="005E4464" w:rsidP="005E4464">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5E4464" w:rsidTr="005E4464">
                    <w:trPr>
                      <w:trHeight w:hRule="exact" w:val="4080"/>
                    </w:trPr>
                    <w:tc>
                      <w:tcPr>
                        <w:tcW w:w="20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Nedovoljna transparentnost prilikom oglašavanja slobodnih radnih mjesta.</w:t>
                        </w:r>
                      </w:p>
                    </w:tc>
                  </w:tr>
                </w:tbl>
                <w:p w:rsidR="005E4464" w:rsidRDefault="005E4464" w:rsidP="005E4464">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5E4464" w:rsidTr="005E4464">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5E4464" w:rsidTr="005E4464">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77ED38"/>
                                    <w:tcMar>
                                      <w:top w:w="0" w:type="dxa"/>
                                      <w:left w:w="0" w:type="dxa"/>
                                      <w:bottom w:w="0" w:type="dxa"/>
                                      <w:right w:w="0" w:type="dxa"/>
                                    </w:tcMar>
                                  </w:tcPr>
                                  <w:p w:rsidR="005E4464" w:rsidRDefault="005E4464" w:rsidP="005E4464">
                                    <w:pPr>
                                      <w:pStyle w:val="zelena"/>
                                      <w:jc w:val="center"/>
                                    </w:pPr>
                                    <w:r>
                                      <w:t>2</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tcBorders>
                                      <w:left w:val="single" w:sz="8" w:space="0" w:color="000000"/>
                                      <w:right w:val="single" w:sz="8" w:space="0" w:color="000000"/>
                                    </w:tcBorders>
                                    <w:shd w:val="clear" w:color="auto" w:fill="77ED38"/>
                                    <w:tcMar>
                                      <w:top w:w="0" w:type="dxa"/>
                                      <w:left w:w="0" w:type="dxa"/>
                                      <w:bottom w:w="0" w:type="dxa"/>
                                      <w:right w:w="0" w:type="dxa"/>
                                    </w:tcMar>
                                  </w:tcPr>
                                  <w:p w:rsidR="005E4464" w:rsidRDefault="005E4464" w:rsidP="005E4464">
                                    <w:pPr>
                                      <w:pStyle w:val="zelena"/>
                                      <w:jc w:val="center"/>
                                    </w:pPr>
                                    <w:r>
                                      <w:t>2</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77ED38"/>
                                    <w:tcMar>
                                      <w:top w:w="0" w:type="dxa"/>
                                      <w:left w:w="0" w:type="dxa"/>
                                      <w:bottom w:w="0" w:type="dxa"/>
                                      <w:right w:w="0" w:type="dxa"/>
                                    </w:tcMar>
                                  </w:tcPr>
                                  <w:p w:rsidR="005E4464" w:rsidRDefault="005E4464" w:rsidP="005E4464">
                                    <w:pPr>
                                      <w:pStyle w:val="zelena"/>
                                      <w:jc w:val="center"/>
                                    </w:pPr>
                                    <w:r>
                                      <w:t>4</w:t>
                                    </w:r>
                                  </w:p>
                                </w:tc>
                              </w:tr>
                            </w:tbl>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gridCol w:w="1400"/>
                    <w:gridCol w:w="1400"/>
                    <w:gridCol w:w="400"/>
                    <w:gridCol w:w="1200"/>
                  </w:tblGrid>
                  <w:tr w:rsidR="005E4464" w:rsidTr="005E4464">
                    <w:trPr>
                      <w:trHeight w:hRule="exact" w:val="300"/>
                    </w:trPr>
                    <w:tc>
                      <w:tcPr>
                        <w:tcW w:w="20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Postupati po odredbama Zakona o radu i Pravilniku o unutrašnjoj organizaciji i sistematizaciji radnih mjesta</w:t>
                        </w:r>
                        <w:proofErr w:type="gramStart"/>
                        <w:r>
                          <w:rPr>
                            <w:rFonts w:ascii="SansSerif" w:eastAsia="SansSerif" w:hAnsi="SansSerif" w:cs="SansSerif"/>
                            <w:color w:val="000000"/>
                            <w:sz w:val="16"/>
                          </w:rPr>
                          <w:t>,.</w:t>
                        </w:r>
                        <w:proofErr w:type="gramEnd"/>
                      </w:p>
                    </w:tc>
                    <w:tc>
                      <w:tcPr>
                        <w:tcW w:w="1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kontinuirano</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00"/>
                          </w:trPr>
                          <w:tc>
                            <w:tcPr>
                              <w:tcW w:w="400" w:type="dxa"/>
                              <w:tcMar>
                                <w:top w:w="0" w:type="dxa"/>
                                <w:left w:w="0" w:type="dxa"/>
                                <w:bottom w:w="0" w:type="dxa"/>
                                <w:right w:w="0" w:type="dxa"/>
                              </w:tcMar>
                            </w:tcPr>
                            <w:p w:rsidR="005E4464" w:rsidRDefault="005E4464" w:rsidP="005E4464">
                              <w:pPr>
                                <w:jc w:val="center"/>
                              </w:pPr>
                              <w:r>
                                <w:rPr>
                                  <w:rFonts w:ascii="DejaVu Sans" w:eastAsia="DejaVu Sans" w:hAnsi="DejaVu Sans" w:cs="DejaVu Sans"/>
                                  <w:color w:val="000000"/>
                                </w:rPr>
                                <w:t>↓</w:t>
                              </w:r>
                            </w:p>
                          </w:tc>
                        </w:tr>
                      </w:tbl>
                      <w:p w:rsidR="005E4464" w:rsidRDefault="005E4464" w:rsidP="005E4464">
                        <w:pPr>
                          <w:pStyle w:val="EMPTYCELLSTYLE"/>
                        </w:pPr>
                      </w:p>
                    </w:tc>
                    <w:tc>
                      <w:tcPr>
                        <w:tcW w:w="12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Radna mjesta su popunjena prema Pravilniku o sistematizaciji radnih mjesta i kadrovskom politikom u postojećim okolnostima poslovanja, postupalo se prema odredbama Zakona o radu.</w:t>
                        </w:r>
                      </w:p>
                    </w:tc>
                  </w:tr>
                  <w:tr w:rsidR="005E4464" w:rsidTr="005E4464">
                    <w:trPr>
                      <w:trHeight w:hRule="exact" w:val="272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vMerge/>
                        <w:tcMar>
                          <w:top w:w="0" w:type="dxa"/>
                          <w:left w:w="0" w:type="dxa"/>
                          <w:bottom w:w="0" w:type="dxa"/>
                          <w:right w:w="0" w:type="dxa"/>
                        </w:tcMar>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30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1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0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Mar>
                          <w:top w:w="0" w:type="dxa"/>
                          <w:left w:w="0" w:type="dxa"/>
                          <w:bottom w:w="0" w:type="dxa"/>
                          <w:right w:w="0" w:type="dxa"/>
                        </w:tcMar>
                      </w:tcPr>
                      <w:p w:rsidR="005E4464" w:rsidRDefault="005E4464" w:rsidP="005E4464">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40" w:type="dxa"/>
          </w:tcPr>
          <w:p w:rsidR="005E4464" w:rsidRDefault="005E4464" w:rsidP="005E4464">
            <w:pPr>
              <w:pStyle w:val="EMPTYCELLSTYLE"/>
            </w:pPr>
          </w:p>
        </w:tc>
      </w:tr>
      <w:tr w:rsidR="005E4464" w:rsidTr="005E4464">
        <w:trPr>
          <w:trHeight w:hRule="exact" w:val="20"/>
        </w:trPr>
        <w:tc>
          <w:tcPr>
            <w:tcW w:w="1" w:type="dxa"/>
          </w:tcPr>
          <w:p w:rsidR="005E4464" w:rsidRDefault="005E4464" w:rsidP="005E4464">
            <w:pPr>
              <w:pStyle w:val="EMPTYCELLSTYLE"/>
            </w:pPr>
          </w:p>
        </w:tc>
        <w:tc>
          <w:tcPr>
            <w:tcW w:w="16000" w:type="dxa"/>
            <w:gridSpan w:val="16"/>
          </w:tcPr>
          <w:p w:rsidR="005E4464" w:rsidRDefault="005E4464" w:rsidP="005E4464">
            <w:pPr>
              <w:pStyle w:val="EMPTYCELLSTYLE"/>
            </w:pPr>
          </w:p>
        </w:tc>
        <w:tc>
          <w:tcPr>
            <w:tcW w:w="40" w:type="dxa"/>
          </w:tcPr>
          <w:p w:rsidR="005E4464" w:rsidRDefault="005E4464" w:rsidP="005E4464">
            <w:pPr>
              <w:pStyle w:val="EMPTYCELLSTYLE"/>
            </w:pPr>
          </w:p>
        </w:tc>
      </w:tr>
      <w:tr w:rsidR="005E4464" w:rsidTr="005E4464">
        <w:trPr>
          <w:trHeight w:hRule="exact" w:val="1760"/>
        </w:trPr>
        <w:tc>
          <w:tcPr>
            <w:tcW w:w="1" w:type="dxa"/>
          </w:tcPr>
          <w:p w:rsidR="005E4464" w:rsidRDefault="005E4464" w:rsidP="005E4464">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5E4464" w:rsidTr="005E4464">
              <w:trPr>
                <w:trHeight w:hRule="exact" w:val="176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5E4464" w:rsidTr="005E4464">
                    <w:trPr>
                      <w:trHeight w:hRule="exact" w:val="1740"/>
                    </w:trPr>
                    <w:tc>
                      <w:tcPr>
                        <w:tcW w:w="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rPr>
                          <w:t>2.6</w:t>
                        </w:r>
                      </w:p>
                    </w:tc>
                    <w:tc>
                      <w:tcPr>
                        <w:tcW w:w="1200" w:type="dxa"/>
                        <w:tcMar>
                          <w:top w:w="0" w:type="dxa"/>
                          <w:left w:w="0" w:type="dxa"/>
                          <w:bottom w:w="20" w:type="dxa"/>
                          <w:right w:w="0" w:type="dxa"/>
                        </w:tcMar>
                      </w:tcPr>
                      <w:p w:rsidR="005E4464" w:rsidRDefault="005E4464" w:rsidP="005E4464">
                        <w:r>
                          <w:rPr>
                            <w:rFonts w:ascii="SansSerif" w:eastAsia="SansSerif" w:hAnsi="SansSerif" w:cs="SansSerif"/>
                            <w:color w:val="000000"/>
                            <w:sz w:val="16"/>
                          </w:rPr>
                          <w:t>Kadrovska politika, etično i profesionalno ponašanje zaposlenih</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30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direktor</w:t>
                        </w:r>
                      </w:p>
                    </w:tc>
                  </w:tr>
                  <w:tr w:rsidR="005E4464" w:rsidTr="005E4464">
                    <w:trPr>
                      <w:trHeight w:hRule="exact" w:val="54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rukovodioci organizacionih jedinica</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30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Nesavjestan rad</w:t>
                        </w:r>
                      </w:p>
                    </w:tc>
                  </w:tr>
                  <w:tr w:rsidR="005E4464" w:rsidTr="005E4464">
                    <w:trPr>
                      <w:trHeight w:hRule="exact" w:val="74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Neblagovremeno i neažurno obavljanje povjerenih poslova</w:t>
                        </w:r>
                      </w:p>
                    </w:tc>
                  </w:tr>
                  <w:tr w:rsidR="005E4464" w:rsidTr="005E4464">
                    <w:trPr>
                      <w:trHeight w:hRule="exact" w:val="54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Nestručan i neprofesionalan rad</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36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Interna akta institucije</w:t>
                        </w:r>
                      </w:p>
                    </w:tc>
                  </w:tr>
                  <w:tr w:rsidR="005E4464" w:rsidTr="005E4464">
                    <w:trPr>
                      <w:trHeight w:hRule="exact" w:val="36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Zakoni i podzakonska akta</w:t>
                        </w:r>
                      </w:p>
                    </w:tc>
                  </w:tr>
                </w:tbl>
                <w:p w:rsidR="005E4464" w:rsidRDefault="005E4464" w:rsidP="005E4464">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5E4464" w:rsidTr="005E4464">
                    <w:trPr>
                      <w:trHeight w:hRule="exact" w:val="1760"/>
                    </w:trPr>
                    <w:tc>
                      <w:tcPr>
                        <w:tcW w:w="20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Nedostatak stručnog znanja i vještina kadra</w:t>
                        </w:r>
                      </w:p>
                    </w:tc>
                  </w:tr>
                </w:tbl>
                <w:p w:rsidR="005E4464" w:rsidRDefault="005E4464" w:rsidP="005E4464">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5E4464" w:rsidTr="005E4464">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5E4464" w:rsidTr="005E4464">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77ED38"/>
                                    <w:tcMar>
                                      <w:top w:w="0" w:type="dxa"/>
                                      <w:left w:w="0" w:type="dxa"/>
                                      <w:bottom w:w="0" w:type="dxa"/>
                                      <w:right w:w="0" w:type="dxa"/>
                                    </w:tcMar>
                                  </w:tcPr>
                                  <w:p w:rsidR="005E4464" w:rsidRDefault="005E4464" w:rsidP="005E4464">
                                    <w:pPr>
                                      <w:pStyle w:val="zelena"/>
                                      <w:jc w:val="center"/>
                                    </w:pPr>
                                    <w:r>
                                      <w:t>2</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tcBorders>
                                      <w:left w:val="single" w:sz="8" w:space="0" w:color="000000"/>
                                      <w:right w:val="single" w:sz="8" w:space="0" w:color="000000"/>
                                    </w:tcBorders>
                                    <w:shd w:val="clear" w:color="auto" w:fill="77ED38"/>
                                    <w:tcMar>
                                      <w:top w:w="0" w:type="dxa"/>
                                      <w:left w:w="0" w:type="dxa"/>
                                      <w:bottom w:w="0" w:type="dxa"/>
                                      <w:right w:w="0" w:type="dxa"/>
                                    </w:tcMar>
                                  </w:tcPr>
                                  <w:p w:rsidR="005E4464" w:rsidRDefault="005E4464" w:rsidP="005E4464">
                                    <w:pPr>
                                      <w:pStyle w:val="zelena"/>
                                      <w:jc w:val="center"/>
                                    </w:pPr>
                                    <w:r>
                                      <w:t>2</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77ED38"/>
                                    <w:tcMar>
                                      <w:top w:w="0" w:type="dxa"/>
                                      <w:left w:w="0" w:type="dxa"/>
                                      <w:bottom w:w="0" w:type="dxa"/>
                                      <w:right w:w="0" w:type="dxa"/>
                                    </w:tcMar>
                                  </w:tcPr>
                                  <w:p w:rsidR="005E4464" w:rsidRDefault="005E4464" w:rsidP="005E4464">
                                    <w:pPr>
                                      <w:pStyle w:val="zelena"/>
                                      <w:jc w:val="center"/>
                                    </w:pPr>
                                    <w:r>
                                      <w:t>4</w:t>
                                    </w:r>
                                  </w:p>
                                </w:tc>
                              </w:tr>
                            </w:tbl>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gridCol w:w="1400"/>
                    <w:gridCol w:w="1400"/>
                    <w:gridCol w:w="400"/>
                    <w:gridCol w:w="1200"/>
                  </w:tblGrid>
                  <w:tr w:rsidR="005E4464" w:rsidTr="005E4464">
                    <w:trPr>
                      <w:trHeight w:hRule="exact" w:val="300"/>
                    </w:trPr>
                    <w:tc>
                      <w:tcPr>
                        <w:tcW w:w="20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Obezbijediti sprovođenje plana i programa stručnog usavršavanja</w:t>
                        </w:r>
                      </w:p>
                    </w:tc>
                    <w:tc>
                      <w:tcPr>
                        <w:tcW w:w="1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kontinuirano</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00"/>
                          </w:trPr>
                          <w:tc>
                            <w:tcPr>
                              <w:tcW w:w="400" w:type="dxa"/>
                              <w:tcMar>
                                <w:top w:w="0" w:type="dxa"/>
                                <w:left w:w="0" w:type="dxa"/>
                                <w:bottom w:w="0" w:type="dxa"/>
                                <w:right w:w="0" w:type="dxa"/>
                              </w:tcMar>
                            </w:tcPr>
                            <w:p w:rsidR="005E4464" w:rsidRDefault="005E4464" w:rsidP="005E4464">
                              <w:pPr>
                                <w:jc w:val="center"/>
                              </w:pPr>
                              <w:r>
                                <w:rPr>
                                  <w:rFonts w:ascii="DejaVu Sans" w:eastAsia="DejaVu Sans" w:hAnsi="DejaVu Sans" w:cs="DejaVu Sans"/>
                                  <w:color w:val="000000"/>
                                </w:rPr>
                                <w:t>↓</w:t>
                              </w:r>
                            </w:p>
                          </w:tc>
                        </w:tr>
                      </w:tbl>
                      <w:p w:rsidR="005E4464" w:rsidRDefault="005E4464" w:rsidP="005E4464">
                        <w:pPr>
                          <w:pStyle w:val="EMPTYCELLSTYLE"/>
                        </w:pPr>
                      </w:p>
                    </w:tc>
                    <w:tc>
                      <w:tcPr>
                        <w:tcW w:w="12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 xml:space="preserve">Zaposleni su prisustvovali posebnim programima obuka, u zavisnosti od potreba </w:t>
                        </w:r>
                      </w:p>
                    </w:tc>
                  </w:tr>
                  <w:tr w:rsidR="005E4464" w:rsidTr="005E4464">
                    <w:trPr>
                      <w:trHeight w:hRule="exact" w:val="102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vMerge/>
                        <w:tcMar>
                          <w:top w:w="0" w:type="dxa"/>
                          <w:left w:w="0" w:type="dxa"/>
                          <w:bottom w:w="0" w:type="dxa"/>
                          <w:right w:w="0" w:type="dxa"/>
                        </w:tcMar>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30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4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10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40" w:type="dxa"/>
          </w:tcPr>
          <w:p w:rsidR="005E4464" w:rsidRDefault="005E4464" w:rsidP="005E4464">
            <w:pPr>
              <w:pStyle w:val="EMPTYCELLSTYLE"/>
            </w:pPr>
          </w:p>
        </w:tc>
      </w:tr>
      <w:tr w:rsidR="005E4464" w:rsidTr="005E4464">
        <w:tc>
          <w:tcPr>
            <w:tcW w:w="1" w:type="dxa"/>
          </w:tcPr>
          <w:p w:rsidR="005E4464" w:rsidRDefault="005E4464" w:rsidP="005E4464">
            <w:pPr>
              <w:pStyle w:val="EMPTYCELLSTYLE"/>
              <w:pageBreakBefore/>
            </w:pPr>
            <w:bookmarkStart w:id="7" w:name="JR_PAGE_ANCHOR_0_8"/>
            <w:bookmarkEnd w:id="7"/>
          </w:p>
        </w:tc>
        <w:tc>
          <w:tcPr>
            <w:tcW w:w="16000" w:type="dxa"/>
            <w:gridSpan w:val="16"/>
          </w:tcPr>
          <w:p w:rsidR="005E4464" w:rsidRDefault="005E4464" w:rsidP="005E4464">
            <w:pPr>
              <w:pStyle w:val="EMPTYCELLSTYLE"/>
            </w:pPr>
          </w:p>
        </w:tc>
        <w:tc>
          <w:tcPr>
            <w:tcW w:w="40" w:type="dxa"/>
          </w:tcPr>
          <w:p w:rsidR="005E4464" w:rsidRDefault="005E4464" w:rsidP="005E4464">
            <w:pPr>
              <w:pStyle w:val="EMPTYCELLSTYLE"/>
            </w:pPr>
          </w:p>
        </w:tc>
      </w:tr>
      <w:tr w:rsidR="005E4464" w:rsidTr="005E4464">
        <w:trPr>
          <w:trHeight w:hRule="exact" w:val="2600"/>
        </w:trPr>
        <w:tc>
          <w:tcPr>
            <w:tcW w:w="1" w:type="dxa"/>
          </w:tcPr>
          <w:p w:rsidR="005E4464" w:rsidRDefault="005E4464" w:rsidP="005E4464">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5E4464" w:rsidTr="005E4464">
              <w:trPr>
                <w:trHeight w:hRule="exact" w:val="260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5E4464" w:rsidTr="005E4464">
                    <w:trPr>
                      <w:trHeight w:hRule="exact" w:val="2580"/>
                    </w:trPr>
                    <w:tc>
                      <w:tcPr>
                        <w:tcW w:w="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rPr>
                          <w:t>2.6</w:t>
                        </w:r>
                      </w:p>
                    </w:tc>
                    <w:tc>
                      <w:tcPr>
                        <w:tcW w:w="1200" w:type="dxa"/>
                        <w:tcMar>
                          <w:top w:w="0" w:type="dxa"/>
                          <w:left w:w="0" w:type="dxa"/>
                          <w:bottom w:w="20" w:type="dxa"/>
                          <w:right w:w="0" w:type="dxa"/>
                        </w:tcMar>
                      </w:tcPr>
                      <w:p w:rsidR="005E4464" w:rsidRDefault="005E4464" w:rsidP="005E4464">
                        <w:r>
                          <w:rPr>
                            <w:rFonts w:ascii="SansSerif" w:eastAsia="SansSerif" w:hAnsi="SansSerif" w:cs="SansSerif"/>
                            <w:color w:val="000000"/>
                            <w:sz w:val="16"/>
                          </w:rPr>
                          <w:t>Kadrovska politika, etično i profesionalno ponašanje zaposlenih</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30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direktor</w:t>
                        </w:r>
                      </w:p>
                    </w:tc>
                  </w:tr>
                  <w:tr w:rsidR="005E4464" w:rsidTr="005E4464">
                    <w:trPr>
                      <w:trHeight w:hRule="exact" w:val="54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rukovodioci organizacionih jedinica</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30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Nesavjestan rad</w:t>
                        </w:r>
                      </w:p>
                    </w:tc>
                  </w:tr>
                  <w:tr w:rsidR="005E4464" w:rsidTr="005E4464">
                    <w:trPr>
                      <w:trHeight w:hRule="exact" w:val="74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Neblagovremeno i neažurno obavljanje povjerenih poslova</w:t>
                        </w:r>
                      </w:p>
                    </w:tc>
                  </w:tr>
                  <w:tr w:rsidR="005E4464" w:rsidTr="005E4464">
                    <w:trPr>
                      <w:trHeight w:hRule="exact" w:val="54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Nestručan i neprofesionalan rad</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36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Interna akta institucije</w:t>
                        </w:r>
                      </w:p>
                    </w:tc>
                  </w:tr>
                  <w:tr w:rsidR="005E4464" w:rsidTr="005E4464">
                    <w:trPr>
                      <w:trHeight w:hRule="exact" w:val="36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Zakoni i podzakonska akta</w:t>
                        </w:r>
                      </w:p>
                    </w:tc>
                  </w:tr>
                </w:tbl>
                <w:p w:rsidR="005E4464" w:rsidRDefault="005E4464" w:rsidP="005E4464">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5E4464" w:rsidTr="005E4464">
                    <w:trPr>
                      <w:trHeight w:hRule="exact" w:val="2600"/>
                    </w:trPr>
                    <w:tc>
                      <w:tcPr>
                        <w:tcW w:w="20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Nedostatak stručnog znanja i vještina kadra</w:t>
                        </w:r>
                      </w:p>
                    </w:tc>
                  </w:tr>
                </w:tbl>
                <w:p w:rsidR="005E4464" w:rsidRDefault="005E4464" w:rsidP="005E4464">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5E4464" w:rsidTr="005E4464">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5E4464" w:rsidTr="005E4464">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77ED38"/>
                                    <w:tcMar>
                                      <w:top w:w="0" w:type="dxa"/>
                                      <w:left w:w="0" w:type="dxa"/>
                                      <w:bottom w:w="0" w:type="dxa"/>
                                      <w:right w:w="0" w:type="dxa"/>
                                    </w:tcMar>
                                  </w:tcPr>
                                  <w:p w:rsidR="005E4464" w:rsidRDefault="005E4464" w:rsidP="005E4464">
                                    <w:pPr>
                                      <w:pStyle w:val="zelena"/>
                                      <w:jc w:val="center"/>
                                    </w:pPr>
                                    <w:r>
                                      <w:t>2</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tcBorders>
                                      <w:left w:val="single" w:sz="8" w:space="0" w:color="000000"/>
                                      <w:right w:val="single" w:sz="8" w:space="0" w:color="000000"/>
                                    </w:tcBorders>
                                    <w:shd w:val="clear" w:color="auto" w:fill="77ED38"/>
                                    <w:tcMar>
                                      <w:top w:w="0" w:type="dxa"/>
                                      <w:left w:w="0" w:type="dxa"/>
                                      <w:bottom w:w="0" w:type="dxa"/>
                                      <w:right w:w="0" w:type="dxa"/>
                                    </w:tcMar>
                                  </w:tcPr>
                                  <w:p w:rsidR="005E4464" w:rsidRDefault="005E4464" w:rsidP="005E4464">
                                    <w:pPr>
                                      <w:pStyle w:val="zelena"/>
                                      <w:jc w:val="center"/>
                                    </w:pPr>
                                    <w:r>
                                      <w:t>2</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77ED38"/>
                                    <w:tcMar>
                                      <w:top w:w="0" w:type="dxa"/>
                                      <w:left w:w="0" w:type="dxa"/>
                                      <w:bottom w:w="0" w:type="dxa"/>
                                      <w:right w:w="0" w:type="dxa"/>
                                    </w:tcMar>
                                  </w:tcPr>
                                  <w:p w:rsidR="005E4464" w:rsidRDefault="005E4464" w:rsidP="005E4464">
                                    <w:pPr>
                                      <w:pStyle w:val="zelena"/>
                                      <w:jc w:val="center"/>
                                    </w:pPr>
                                    <w:r>
                                      <w:t>4</w:t>
                                    </w:r>
                                  </w:p>
                                </w:tc>
                              </w:tr>
                            </w:tbl>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3400"/>
                    <w:gridCol w:w="1400"/>
                    <w:gridCol w:w="400"/>
                    <w:gridCol w:w="1200"/>
                  </w:tblGrid>
                  <w:tr w:rsidR="005E4464" w:rsidTr="005E4464">
                    <w:trPr>
                      <w:trHeight w:hRule="exact" w:val="1860"/>
                    </w:trPr>
                    <w:tc>
                      <w:tcPr>
                        <w:tcW w:w="3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00"/>
                          </w:trPr>
                          <w:tc>
                            <w:tcPr>
                              <w:tcW w:w="400" w:type="dxa"/>
                              <w:tcMar>
                                <w:top w:w="0" w:type="dxa"/>
                                <w:left w:w="0" w:type="dxa"/>
                                <w:bottom w:w="0" w:type="dxa"/>
                                <w:right w:w="0" w:type="dxa"/>
                              </w:tcMar>
                            </w:tcPr>
                            <w:p w:rsidR="005E4464" w:rsidRDefault="005E4464" w:rsidP="005E4464">
                              <w:pPr>
                                <w:jc w:val="center"/>
                              </w:pPr>
                              <w:r>
                                <w:rPr>
                                  <w:rFonts w:ascii="DejaVu Sans" w:eastAsia="DejaVu Sans" w:hAnsi="DejaVu Sans" w:cs="DejaVu Sans"/>
                                  <w:color w:val="000000"/>
                                </w:rPr>
                                <w:t>↓</w:t>
                              </w:r>
                            </w:p>
                          </w:tc>
                        </w:tr>
                      </w:tbl>
                      <w:p w:rsidR="005E4464" w:rsidRDefault="005E4464" w:rsidP="005E4464">
                        <w:pPr>
                          <w:pStyle w:val="EMPTYCELLSTYLE"/>
                        </w:pPr>
                      </w:p>
                    </w:tc>
                    <w:tc>
                      <w:tcPr>
                        <w:tcW w:w="1200" w:type="dxa"/>
                        <w:tcMar>
                          <w:top w:w="0" w:type="dxa"/>
                          <w:left w:w="0" w:type="dxa"/>
                          <w:bottom w:w="0" w:type="dxa"/>
                          <w:right w:w="0" w:type="dxa"/>
                        </w:tcMar>
                      </w:tcPr>
                      <w:p w:rsidR="005E4464" w:rsidRDefault="005E4464" w:rsidP="005E4464">
                        <w:pPr>
                          <w:ind w:left="40" w:right="40"/>
                        </w:pPr>
                        <w:proofErr w:type="gramStart"/>
                        <w:r>
                          <w:rPr>
                            <w:rFonts w:ascii="SansSerif" w:eastAsia="SansSerif" w:hAnsi="SansSerif" w:cs="SansSerif"/>
                            <w:color w:val="000000"/>
                            <w:sz w:val="16"/>
                          </w:rPr>
                          <w:t>procesa</w:t>
                        </w:r>
                        <w:proofErr w:type="gramEnd"/>
                        <w:r>
                          <w:rPr>
                            <w:rFonts w:ascii="SansSerif" w:eastAsia="SansSerif" w:hAnsi="SansSerif" w:cs="SansSerif"/>
                            <w:color w:val="000000"/>
                            <w:sz w:val="16"/>
                          </w:rPr>
                          <w:t xml:space="preserve"> rada.</w:t>
                        </w:r>
                        <w:r>
                          <w:rPr>
                            <w:rFonts w:ascii="SansSerif" w:eastAsia="SansSerif" w:hAnsi="SansSerif" w:cs="SansSerif"/>
                            <w:color w:val="000000"/>
                            <w:sz w:val="16"/>
                          </w:rPr>
                          <w:br/>
                          <w:t>Obukama i seminarima su prisustvovali novinari i rukovoditeljak ekonomsko finansijskih poslova.</w:t>
                        </w:r>
                      </w:p>
                    </w:tc>
                  </w:tr>
                  <w:tr w:rsidR="005E4464" w:rsidTr="005E4464">
                    <w:trPr>
                      <w:trHeight w:hRule="exact" w:val="120"/>
                    </w:trPr>
                    <w:tc>
                      <w:tcPr>
                        <w:tcW w:w="3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00"/>
                    </w:trPr>
                    <w:tc>
                      <w:tcPr>
                        <w:tcW w:w="3400" w:type="dxa"/>
                      </w:tcPr>
                      <w:p w:rsidR="005E4464" w:rsidRDefault="005E4464" w:rsidP="005E4464">
                        <w:pPr>
                          <w:pStyle w:val="EMPTYCELLSTYLE"/>
                        </w:pPr>
                      </w:p>
                    </w:tc>
                    <w:tc>
                      <w:tcPr>
                        <w:tcW w:w="1400" w:type="dxa"/>
                        <w:tcMar>
                          <w:top w:w="0" w:type="dxa"/>
                          <w:left w:w="0" w:type="dxa"/>
                          <w:bottom w:w="0" w:type="dxa"/>
                          <w:right w:w="0" w:type="dxa"/>
                        </w:tcMar>
                      </w:tcPr>
                      <w:p w:rsidR="005E4464" w:rsidRDefault="005E4464" w:rsidP="005E4464">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20"/>
                    </w:trPr>
                    <w:tc>
                      <w:tcPr>
                        <w:tcW w:w="3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40" w:type="dxa"/>
          </w:tcPr>
          <w:p w:rsidR="005E4464" w:rsidRDefault="005E4464" w:rsidP="005E4464">
            <w:pPr>
              <w:pStyle w:val="EMPTYCELLSTYLE"/>
            </w:pPr>
          </w:p>
        </w:tc>
      </w:tr>
      <w:tr w:rsidR="005E4464" w:rsidTr="005E4464">
        <w:trPr>
          <w:trHeight w:hRule="exact" w:val="20"/>
        </w:trPr>
        <w:tc>
          <w:tcPr>
            <w:tcW w:w="1" w:type="dxa"/>
          </w:tcPr>
          <w:p w:rsidR="005E4464" w:rsidRDefault="005E4464" w:rsidP="005E4464">
            <w:pPr>
              <w:pStyle w:val="EMPTYCELLSTYLE"/>
            </w:pPr>
          </w:p>
        </w:tc>
        <w:tc>
          <w:tcPr>
            <w:tcW w:w="16000" w:type="dxa"/>
            <w:gridSpan w:val="16"/>
          </w:tcPr>
          <w:p w:rsidR="005E4464" w:rsidRDefault="005E4464" w:rsidP="005E4464">
            <w:pPr>
              <w:pStyle w:val="EMPTYCELLSTYLE"/>
            </w:pPr>
          </w:p>
        </w:tc>
        <w:tc>
          <w:tcPr>
            <w:tcW w:w="40" w:type="dxa"/>
          </w:tcPr>
          <w:p w:rsidR="005E4464" w:rsidRDefault="005E4464" w:rsidP="005E4464">
            <w:pPr>
              <w:pStyle w:val="EMPTYCELLSTYLE"/>
            </w:pPr>
          </w:p>
        </w:tc>
      </w:tr>
      <w:tr w:rsidR="005E4464" w:rsidTr="005E4464">
        <w:trPr>
          <w:trHeight w:hRule="exact" w:val="3700"/>
        </w:trPr>
        <w:tc>
          <w:tcPr>
            <w:tcW w:w="1" w:type="dxa"/>
          </w:tcPr>
          <w:p w:rsidR="005E4464" w:rsidRDefault="005E4464" w:rsidP="005E4464">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5E4464" w:rsidTr="005E4464">
              <w:trPr>
                <w:trHeight w:hRule="exact" w:val="370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5E4464" w:rsidTr="005E4464">
                    <w:trPr>
                      <w:trHeight w:hRule="exact" w:val="3680"/>
                    </w:trPr>
                    <w:tc>
                      <w:tcPr>
                        <w:tcW w:w="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rPr>
                          <w:t>2.7</w:t>
                        </w:r>
                      </w:p>
                    </w:tc>
                    <w:tc>
                      <w:tcPr>
                        <w:tcW w:w="1200" w:type="dxa"/>
                        <w:tcMar>
                          <w:top w:w="0" w:type="dxa"/>
                          <w:left w:w="0" w:type="dxa"/>
                          <w:bottom w:w="20" w:type="dxa"/>
                          <w:right w:w="0" w:type="dxa"/>
                        </w:tcMar>
                      </w:tcPr>
                      <w:p w:rsidR="005E4464" w:rsidRDefault="005E4464" w:rsidP="005E4464">
                        <w:r>
                          <w:rPr>
                            <w:rFonts w:ascii="SansSerif" w:eastAsia="SansSerif" w:hAnsi="SansSerif" w:cs="SansSerif"/>
                            <w:color w:val="000000"/>
                            <w:sz w:val="16"/>
                          </w:rPr>
                          <w:t>Kadrovska politika, etično i profesionalno ponašanje zaposlenih</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30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direktor</w:t>
                        </w:r>
                      </w:p>
                    </w:tc>
                  </w:tr>
                  <w:tr w:rsidR="005E4464" w:rsidTr="005E4464">
                    <w:trPr>
                      <w:trHeight w:hRule="exact" w:val="54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rukovodioci organizacionih jedinica</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54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Neefikasna i neracionalna kadrovska politika</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36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Interna akta institucije</w:t>
                        </w:r>
                      </w:p>
                    </w:tc>
                  </w:tr>
                </w:tbl>
                <w:p w:rsidR="005E4464" w:rsidRDefault="005E4464" w:rsidP="005E4464">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5E4464" w:rsidTr="005E4464">
                    <w:trPr>
                      <w:trHeight w:hRule="exact" w:val="3700"/>
                    </w:trPr>
                    <w:tc>
                      <w:tcPr>
                        <w:tcW w:w="20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Nedovoljni kadrovski kapaciteti u određenim organizacionim jedinicama</w:t>
                        </w:r>
                      </w:p>
                    </w:tc>
                  </w:tr>
                </w:tbl>
                <w:p w:rsidR="005E4464" w:rsidRDefault="005E4464" w:rsidP="005E4464">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5E4464" w:rsidTr="005E4464">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5E4464" w:rsidTr="005E4464">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77ED38"/>
                                    <w:tcMar>
                                      <w:top w:w="0" w:type="dxa"/>
                                      <w:left w:w="0" w:type="dxa"/>
                                      <w:bottom w:w="0" w:type="dxa"/>
                                      <w:right w:w="0" w:type="dxa"/>
                                    </w:tcMar>
                                  </w:tcPr>
                                  <w:p w:rsidR="005E4464" w:rsidRDefault="005E4464" w:rsidP="005E4464">
                                    <w:pPr>
                                      <w:pStyle w:val="zelena"/>
                                      <w:jc w:val="center"/>
                                    </w:pPr>
                                    <w:r>
                                      <w:t>3</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tcBorders>
                                      <w:left w:val="single" w:sz="8" w:space="0" w:color="000000"/>
                                      <w:right w:val="single" w:sz="8" w:space="0" w:color="000000"/>
                                    </w:tcBorders>
                                    <w:shd w:val="clear" w:color="auto" w:fill="77ED38"/>
                                    <w:tcMar>
                                      <w:top w:w="0" w:type="dxa"/>
                                      <w:left w:w="0" w:type="dxa"/>
                                      <w:bottom w:w="0" w:type="dxa"/>
                                      <w:right w:w="0" w:type="dxa"/>
                                    </w:tcMar>
                                  </w:tcPr>
                                  <w:p w:rsidR="005E4464" w:rsidRDefault="005E4464" w:rsidP="005E4464">
                                    <w:pPr>
                                      <w:pStyle w:val="zelena"/>
                                      <w:jc w:val="center"/>
                                    </w:pPr>
                                    <w:r>
                                      <w:t>3</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77ED38"/>
                                    <w:tcMar>
                                      <w:top w:w="0" w:type="dxa"/>
                                      <w:left w:w="0" w:type="dxa"/>
                                      <w:bottom w:w="0" w:type="dxa"/>
                                      <w:right w:w="0" w:type="dxa"/>
                                    </w:tcMar>
                                  </w:tcPr>
                                  <w:p w:rsidR="005E4464" w:rsidRDefault="005E4464" w:rsidP="005E4464">
                                    <w:pPr>
                                      <w:pStyle w:val="zelena"/>
                                      <w:jc w:val="center"/>
                                    </w:pPr>
                                    <w:r>
                                      <w:t>9</w:t>
                                    </w:r>
                                  </w:p>
                                </w:tc>
                              </w:tr>
                            </w:tbl>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gridCol w:w="1400"/>
                    <w:gridCol w:w="1400"/>
                    <w:gridCol w:w="400"/>
                    <w:gridCol w:w="1200"/>
                  </w:tblGrid>
                  <w:tr w:rsidR="005E4464" w:rsidTr="005E4464">
                    <w:trPr>
                      <w:trHeight w:hRule="exact" w:val="300"/>
                    </w:trPr>
                    <w:tc>
                      <w:tcPr>
                        <w:tcW w:w="20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 xml:space="preserve">Izvršiti procjenu potrebnog kadra za efikasno sprovođenje poslova iz nadležnosti institucije </w:t>
                        </w:r>
                      </w:p>
                    </w:tc>
                    <w:tc>
                      <w:tcPr>
                        <w:tcW w:w="1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kontinuirano</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00"/>
                          </w:trPr>
                          <w:tc>
                            <w:tcPr>
                              <w:tcW w:w="400" w:type="dxa"/>
                              <w:tcMar>
                                <w:top w:w="0" w:type="dxa"/>
                                <w:left w:w="0" w:type="dxa"/>
                                <w:bottom w:w="0" w:type="dxa"/>
                                <w:right w:w="0" w:type="dxa"/>
                              </w:tcMar>
                            </w:tcPr>
                            <w:p w:rsidR="005E4464" w:rsidRDefault="005E4464" w:rsidP="005E4464">
                              <w:pPr>
                                <w:jc w:val="center"/>
                              </w:pPr>
                              <w:r>
                                <w:rPr>
                                  <w:rFonts w:ascii="DejaVu Sans" w:eastAsia="DejaVu Sans" w:hAnsi="DejaVu Sans" w:cs="DejaVu Sans"/>
                                  <w:color w:val="000000"/>
                                </w:rPr>
                                <w:t>↓</w:t>
                              </w:r>
                            </w:p>
                          </w:tc>
                        </w:tr>
                      </w:tbl>
                      <w:p w:rsidR="005E4464" w:rsidRDefault="005E4464" w:rsidP="005E4464">
                        <w:pPr>
                          <w:pStyle w:val="EMPTYCELLSTYLE"/>
                        </w:pPr>
                      </w:p>
                    </w:tc>
                    <w:tc>
                      <w:tcPr>
                        <w:tcW w:w="12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 xml:space="preserve">Procjena je obuhvaćena Pravilnikom o organizaciji poslova i sistematizaciji radnih mjesta što je projektovano i Predlogom programskih obaveza za 2021 - 2023. </w:t>
                        </w:r>
                        <w:proofErr w:type="gramStart"/>
                        <w:r>
                          <w:rPr>
                            <w:rFonts w:ascii="SansSerif" w:eastAsia="SansSerif" w:hAnsi="SansSerif" w:cs="SansSerif"/>
                            <w:color w:val="000000"/>
                            <w:sz w:val="16"/>
                          </w:rPr>
                          <w:t>godinu</w:t>
                        </w:r>
                        <w:proofErr w:type="gramEnd"/>
                        <w:r>
                          <w:rPr>
                            <w:rFonts w:ascii="SansSerif" w:eastAsia="SansSerif" w:hAnsi="SansSerif" w:cs="SansSerif"/>
                            <w:color w:val="000000"/>
                            <w:sz w:val="16"/>
                          </w:rPr>
                          <w:t>.</w:t>
                        </w:r>
                      </w:p>
                    </w:tc>
                  </w:tr>
                  <w:tr w:rsidR="005E4464" w:rsidTr="005E4464">
                    <w:trPr>
                      <w:trHeight w:hRule="exact" w:val="360"/>
                    </w:trPr>
                    <w:tc>
                      <w:tcPr>
                        <w:tcW w:w="2000" w:type="dxa"/>
                        <w:vMerge/>
                        <w:tcMar>
                          <w:top w:w="0" w:type="dxa"/>
                          <w:left w:w="0" w:type="dxa"/>
                          <w:bottom w:w="0" w:type="dxa"/>
                          <w:right w:w="0" w:type="dxa"/>
                        </w:tcMar>
                      </w:tcPr>
                      <w:p w:rsidR="005E4464" w:rsidRDefault="005E4464" w:rsidP="005E4464">
                        <w:pPr>
                          <w:pStyle w:val="EMPTYCELLSTYLE"/>
                        </w:pPr>
                      </w:p>
                    </w:tc>
                    <w:tc>
                      <w:tcPr>
                        <w:tcW w:w="1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neposredni rukovodioci</w:t>
                        </w:r>
                      </w:p>
                    </w:tc>
                    <w:tc>
                      <w:tcPr>
                        <w:tcW w:w="1400" w:type="dxa"/>
                        <w:vMerge/>
                        <w:tcMar>
                          <w:top w:w="0" w:type="dxa"/>
                          <w:left w:w="0" w:type="dxa"/>
                          <w:bottom w:w="0" w:type="dxa"/>
                          <w:right w:w="0" w:type="dxa"/>
                        </w:tcMar>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198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vMerge/>
                        <w:tcMar>
                          <w:top w:w="0" w:type="dxa"/>
                          <w:left w:w="0" w:type="dxa"/>
                          <w:bottom w:w="0" w:type="dxa"/>
                          <w:right w:w="0" w:type="dxa"/>
                        </w:tcMar>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30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1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0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Mar>
                          <w:top w:w="0" w:type="dxa"/>
                          <w:left w:w="0" w:type="dxa"/>
                          <w:bottom w:w="0" w:type="dxa"/>
                          <w:right w:w="0" w:type="dxa"/>
                        </w:tcMar>
                      </w:tcPr>
                      <w:p w:rsidR="005E4464" w:rsidRDefault="005E4464" w:rsidP="005E4464">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40" w:type="dxa"/>
          </w:tcPr>
          <w:p w:rsidR="005E4464" w:rsidRDefault="005E4464" w:rsidP="005E4464">
            <w:pPr>
              <w:pStyle w:val="EMPTYCELLSTYLE"/>
            </w:pPr>
          </w:p>
        </w:tc>
      </w:tr>
      <w:tr w:rsidR="005E4464" w:rsidTr="005E4464">
        <w:trPr>
          <w:trHeight w:hRule="exact" w:val="20"/>
        </w:trPr>
        <w:tc>
          <w:tcPr>
            <w:tcW w:w="1" w:type="dxa"/>
          </w:tcPr>
          <w:p w:rsidR="005E4464" w:rsidRDefault="005E4464" w:rsidP="005E4464">
            <w:pPr>
              <w:pStyle w:val="EMPTYCELLSTYLE"/>
            </w:pPr>
          </w:p>
        </w:tc>
        <w:tc>
          <w:tcPr>
            <w:tcW w:w="16000" w:type="dxa"/>
            <w:gridSpan w:val="16"/>
          </w:tcPr>
          <w:p w:rsidR="005E4464" w:rsidRDefault="005E4464" w:rsidP="005E4464">
            <w:pPr>
              <w:pStyle w:val="EMPTYCELLSTYLE"/>
            </w:pPr>
          </w:p>
        </w:tc>
        <w:tc>
          <w:tcPr>
            <w:tcW w:w="40" w:type="dxa"/>
          </w:tcPr>
          <w:p w:rsidR="005E4464" w:rsidRDefault="005E4464" w:rsidP="005E4464">
            <w:pPr>
              <w:pStyle w:val="EMPTYCELLSTYLE"/>
            </w:pPr>
          </w:p>
        </w:tc>
      </w:tr>
      <w:tr w:rsidR="005E4464" w:rsidTr="005E4464">
        <w:trPr>
          <w:trHeight w:hRule="exact" w:val="3160"/>
        </w:trPr>
        <w:tc>
          <w:tcPr>
            <w:tcW w:w="1" w:type="dxa"/>
          </w:tcPr>
          <w:p w:rsidR="005E4464" w:rsidRDefault="005E4464" w:rsidP="005E4464">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5E4464" w:rsidTr="005E4464">
              <w:trPr>
                <w:trHeight w:hRule="exact" w:val="316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5E4464" w:rsidTr="005E4464">
                    <w:trPr>
                      <w:trHeight w:hRule="exact" w:val="3140"/>
                    </w:trPr>
                    <w:tc>
                      <w:tcPr>
                        <w:tcW w:w="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rPr>
                          <w:t>2.8</w:t>
                        </w:r>
                      </w:p>
                    </w:tc>
                    <w:tc>
                      <w:tcPr>
                        <w:tcW w:w="1200" w:type="dxa"/>
                        <w:tcMar>
                          <w:top w:w="0" w:type="dxa"/>
                          <w:left w:w="0" w:type="dxa"/>
                          <w:bottom w:w="20" w:type="dxa"/>
                          <w:right w:w="0" w:type="dxa"/>
                        </w:tcMar>
                      </w:tcPr>
                      <w:p w:rsidR="005E4464" w:rsidRDefault="005E4464" w:rsidP="005E4464">
                        <w:r>
                          <w:rPr>
                            <w:rFonts w:ascii="SansSerif" w:eastAsia="SansSerif" w:hAnsi="SansSerif" w:cs="SansSerif"/>
                            <w:color w:val="000000"/>
                            <w:sz w:val="16"/>
                          </w:rPr>
                          <w:t>Kadrovska politika, etično i profesionalno ponašanje zaposlenih</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30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direktor</w:t>
                        </w:r>
                      </w:p>
                    </w:tc>
                  </w:tr>
                  <w:tr w:rsidR="005E4464" w:rsidTr="005E4464">
                    <w:trPr>
                      <w:trHeight w:hRule="exact" w:val="54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rukovodioci organizacionih jedinica</w:t>
                        </w:r>
                      </w:p>
                    </w:tc>
                  </w:tr>
                  <w:tr w:rsidR="005E4464" w:rsidTr="005E4464">
                    <w:trPr>
                      <w:trHeight w:hRule="exact" w:val="30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 xml:space="preserve">ostali zaposleni </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30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Sukob interesa</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36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Zakoni i podzakonska akta</w:t>
                        </w:r>
                      </w:p>
                    </w:tc>
                  </w:tr>
                  <w:tr w:rsidR="005E4464" w:rsidTr="005E4464">
                    <w:trPr>
                      <w:trHeight w:hRule="exact" w:val="36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Interna akta institucije</w:t>
                        </w:r>
                      </w:p>
                    </w:tc>
                  </w:tr>
                  <w:tr w:rsidR="005E4464" w:rsidTr="005E4464">
                    <w:trPr>
                      <w:trHeight w:hRule="exact" w:val="36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Podjela radnih zadataka</w:t>
                        </w:r>
                      </w:p>
                    </w:tc>
                  </w:tr>
                </w:tbl>
                <w:p w:rsidR="005E4464" w:rsidRDefault="005E4464" w:rsidP="005E4464">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5E4464" w:rsidTr="005E4464">
                    <w:trPr>
                      <w:trHeight w:hRule="exact" w:val="3160"/>
                    </w:trPr>
                    <w:tc>
                      <w:tcPr>
                        <w:tcW w:w="20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Nedovoljno jasna podjela i razgraničenja sistema kontrole i vršenja ovlašćenja zbog velike koncetracije zadataka na samo jednoj osobi</w:t>
                        </w:r>
                      </w:p>
                    </w:tc>
                  </w:tr>
                </w:tbl>
                <w:p w:rsidR="005E4464" w:rsidRDefault="005E4464" w:rsidP="005E4464">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5E4464" w:rsidTr="005E4464">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5E4464" w:rsidTr="005E4464">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77ED38"/>
                                    <w:tcMar>
                                      <w:top w:w="0" w:type="dxa"/>
                                      <w:left w:w="0" w:type="dxa"/>
                                      <w:bottom w:w="0" w:type="dxa"/>
                                      <w:right w:w="0" w:type="dxa"/>
                                    </w:tcMar>
                                  </w:tcPr>
                                  <w:p w:rsidR="005E4464" w:rsidRDefault="005E4464" w:rsidP="005E4464">
                                    <w:pPr>
                                      <w:pStyle w:val="zelena"/>
                                      <w:jc w:val="center"/>
                                    </w:pPr>
                                    <w:r>
                                      <w:t>3</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tcBorders>
                                      <w:left w:val="single" w:sz="8" w:space="0" w:color="000000"/>
                                      <w:right w:val="single" w:sz="8" w:space="0" w:color="000000"/>
                                    </w:tcBorders>
                                    <w:shd w:val="clear" w:color="auto" w:fill="FF9900"/>
                                    <w:tcMar>
                                      <w:top w:w="0" w:type="dxa"/>
                                      <w:left w:w="0" w:type="dxa"/>
                                      <w:bottom w:w="0" w:type="dxa"/>
                                      <w:right w:w="0" w:type="dxa"/>
                                    </w:tcMar>
                                  </w:tcPr>
                                  <w:p w:rsidR="005E4464" w:rsidRDefault="005E4464" w:rsidP="005E4464">
                                    <w:pPr>
                                      <w:pStyle w:val="narandzasta"/>
                                      <w:jc w:val="center"/>
                                    </w:pPr>
                                    <w:r>
                                      <w:t>4</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77ED38"/>
                                    <w:tcMar>
                                      <w:top w:w="0" w:type="dxa"/>
                                      <w:left w:w="0" w:type="dxa"/>
                                      <w:bottom w:w="0" w:type="dxa"/>
                                      <w:right w:w="0" w:type="dxa"/>
                                    </w:tcMar>
                                  </w:tcPr>
                                  <w:p w:rsidR="005E4464" w:rsidRDefault="005E4464" w:rsidP="005E4464">
                                    <w:pPr>
                                      <w:pStyle w:val="zelena"/>
                                      <w:jc w:val="center"/>
                                    </w:pPr>
                                    <w:r>
                                      <w:t>12</w:t>
                                    </w:r>
                                  </w:p>
                                </w:tc>
                              </w:tr>
                            </w:tbl>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gridCol w:w="1400"/>
                    <w:gridCol w:w="1400"/>
                    <w:gridCol w:w="400"/>
                    <w:gridCol w:w="1200"/>
                  </w:tblGrid>
                  <w:tr w:rsidR="005E4464" w:rsidTr="005E4464">
                    <w:trPr>
                      <w:trHeight w:hRule="exact" w:val="300"/>
                    </w:trPr>
                    <w:tc>
                      <w:tcPr>
                        <w:tcW w:w="20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Adekvatno popunjavanje radnih mjesta u organizacionim jedinicama</w:t>
                        </w:r>
                      </w:p>
                    </w:tc>
                    <w:tc>
                      <w:tcPr>
                        <w:tcW w:w="1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kontinuirano</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00"/>
                          </w:trPr>
                          <w:tc>
                            <w:tcPr>
                              <w:tcW w:w="400" w:type="dxa"/>
                              <w:tcMar>
                                <w:top w:w="0" w:type="dxa"/>
                                <w:left w:w="0" w:type="dxa"/>
                                <w:bottom w:w="0" w:type="dxa"/>
                                <w:right w:w="0" w:type="dxa"/>
                              </w:tcMar>
                            </w:tcPr>
                            <w:p w:rsidR="005E4464" w:rsidRDefault="005E4464" w:rsidP="005E4464">
                              <w:pPr>
                                <w:jc w:val="center"/>
                              </w:pPr>
                              <w:r>
                                <w:rPr>
                                  <w:rFonts w:ascii="DejaVu Sans" w:eastAsia="DejaVu Sans" w:hAnsi="DejaVu Sans" w:cs="DejaVu Sans"/>
                                  <w:color w:val="000000"/>
                                </w:rPr>
                                <w:t>↓</w:t>
                              </w:r>
                            </w:p>
                          </w:tc>
                        </w:tr>
                      </w:tbl>
                      <w:p w:rsidR="005E4464" w:rsidRDefault="005E4464" w:rsidP="005E4464">
                        <w:pPr>
                          <w:pStyle w:val="EMPTYCELLSTYLE"/>
                        </w:pPr>
                      </w:p>
                    </w:tc>
                    <w:tc>
                      <w:tcPr>
                        <w:tcW w:w="12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Radna mjesta su popunjena prema Pravilniku o sistematizaciji radnih mjesta i kadrovskoj politici u postojećim okolnostima poslovanja.</w:t>
                        </w:r>
                      </w:p>
                    </w:tc>
                  </w:tr>
                  <w:tr w:rsidR="005E4464" w:rsidTr="005E4464">
                    <w:trPr>
                      <w:trHeight w:hRule="exact" w:val="180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vMerge/>
                        <w:tcMar>
                          <w:top w:w="0" w:type="dxa"/>
                          <w:left w:w="0" w:type="dxa"/>
                          <w:bottom w:w="0" w:type="dxa"/>
                          <w:right w:w="0" w:type="dxa"/>
                        </w:tcMar>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30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1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0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Mar>
                          <w:top w:w="0" w:type="dxa"/>
                          <w:left w:w="0" w:type="dxa"/>
                          <w:bottom w:w="0" w:type="dxa"/>
                          <w:right w:w="0" w:type="dxa"/>
                        </w:tcMar>
                      </w:tcPr>
                      <w:p w:rsidR="005E4464" w:rsidRDefault="005E4464" w:rsidP="005E4464">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40" w:type="dxa"/>
          </w:tcPr>
          <w:p w:rsidR="005E4464" w:rsidRDefault="005E4464" w:rsidP="005E4464">
            <w:pPr>
              <w:pStyle w:val="EMPTYCELLSTYLE"/>
            </w:pPr>
          </w:p>
        </w:tc>
      </w:tr>
      <w:tr w:rsidR="005E4464" w:rsidTr="005E4464">
        <w:trPr>
          <w:trHeight w:hRule="exact" w:val="20"/>
        </w:trPr>
        <w:tc>
          <w:tcPr>
            <w:tcW w:w="1" w:type="dxa"/>
          </w:tcPr>
          <w:p w:rsidR="005E4464" w:rsidRDefault="005E4464" w:rsidP="005E4464">
            <w:pPr>
              <w:pStyle w:val="EMPTYCELLSTYLE"/>
            </w:pPr>
          </w:p>
        </w:tc>
        <w:tc>
          <w:tcPr>
            <w:tcW w:w="16000" w:type="dxa"/>
            <w:gridSpan w:val="16"/>
          </w:tcPr>
          <w:p w:rsidR="005E4464" w:rsidRDefault="005E4464" w:rsidP="005E4464">
            <w:pPr>
              <w:pStyle w:val="EMPTYCELLSTYLE"/>
            </w:pPr>
          </w:p>
        </w:tc>
        <w:tc>
          <w:tcPr>
            <w:tcW w:w="40" w:type="dxa"/>
          </w:tcPr>
          <w:p w:rsidR="005E4464" w:rsidRDefault="005E4464" w:rsidP="005E4464">
            <w:pPr>
              <w:pStyle w:val="EMPTYCELLSTYLE"/>
            </w:pPr>
          </w:p>
        </w:tc>
      </w:tr>
      <w:tr w:rsidR="005E4464" w:rsidTr="005E4464">
        <w:trPr>
          <w:trHeight w:hRule="exact" w:val="1580"/>
        </w:trPr>
        <w:tc>
          <w:tcPr>
            <w:tcW w:w="1" w:type="dxa"/>
          </w:tcPr>
          <w:p w:rsidR="005E4464" w:rsidRDefault="005E4464" w:rsidP="005E4464">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5E4464" w:rsidTr="005E4464">
              <w:trPr>
                <w:trHeight w:hRule="exact" w:val="158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5E4464" w:rsidTr="005E4464">
                    <w:trPr>
                      <w:trHeight w:hRule="exact" w:val="1560"/>
                    </w:trPr>
                    <w:tc>
                      <w:tcPr>
                        <w:tcW w:w="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rPr>
                          <w:t>2.9</w:t>
                        </w:r>
                      </w:p>
                    </w:tc>
                    <w:tc>
                      <w:tcPr>
                        <w:tcW w:w="1200" w:type="dxa"/>
                        <w:tcMar>
                          <w:top w:w="0" w:type="dxa"/>
                          <w:left w:w="0" w:type="dxa"/>
                          <w:bottom w:w="20" w:type="dxa"/>
                          <w:right w:w="0" w:type="dxa"/>
                        </w:tcMar>
                      </w:tcPr>
                      <w:p w:rsidR="005E4464" w:rsidRDefault="005E4464" w:rsidP="005E4464">
                        <w:r>
                          <w:rPr>
                            <w:rFonts w:ascii="SansSerif" w:eastAsia="SansSerif" w:hAnsi="SansSerif" w:cs="SansSerif"/>
                            <w:color w:val="000000"/>
                            <w:sz w:val="16"/>
                          </w:rPr>
                          <w:t>Kadrovska politika, etično i profesionalno ponašanje zaposlenih</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30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direktor</w:t>
                        </w:r>
                      </w:p>
                    </w:tc>
                  </w:tr>
                  <w:tr w:rsidR="005E4464" w:rsidTr="005E4464">
                    <w:trPr>
                      <w:trHeight w:hRule="exact" w:val="54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rukovodioci organizacionih jedinica</w:t>
                        </w:r>
                      </w:p>
                    </w:tc>
                  </w:tr>
                  <w:tr w:rsidR="005E4464" w:rsidTr="005E4464">
                    <w:trPr>
                      <w:trHeight w:hRule="exact" w:val="30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svi zaposleni</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74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Gubitak povjerenja građana u rad službenika i institucije</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36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Interna akta institucije</w:t>
                        </w:r>
                      </w:p>
                    </w:tc>
                  </w:tr>
                  <w:tr w:rsidR="005E4464" w:rsidTr="005E4464">
                    <w:trPr>
                      <w:trHeight w:hRule="exact" w:val="36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Zakoni i podzakonska akta</w:t>
                        </w:r>
                      </w:p>
                    </w:tc>
                  </w:tr>
                </w:tbl>
                <w:p w:rsidR="005E4464" w:rsidRDefault="005E4464" w:rsidP="005E4464">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5E4464" w:rsidTr="005E4464">
                    <w:trPr>
                      <w:trHeight w:hRule="exact" w:val="1580"/>
                    </w:trPr>
                    <w:tc>
                      <w:tcPr>
                        <w:tcW w:w="20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Neadekvatno  sprovođenje nadzora i kontrole nad radom organizacionih jedinica</w:t>
                        </w:r>
                      </w:p>
                    </w:tc>
                  </w:tr>
                </w:tbl>
                <w:p w:rsidR="005E4464" w:rsidRDefault="005E4464" w:rsidP="005E4464">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5E4464" w:rsidTr="005E4464">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5E4464" w:rsidTr="005E4464">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77ED38"/>
                                    <w:tcMar>
                                      <w:top w:w="0" w:type="dxa"/>
                                      <w:left w:w="0" w:type="dxa"/>
                                      <w:bottom w:w="0" w:type="dxa"/>
                                      <w:right w:w="0" w:type="dxa"/>
                                    </w:tcMar>
                                  </w:tcPr>
                                  <w:p w:rsidR="005E4464" w:rsidRDefault="005E4464" w:rsidP="005E4464">
                                    <w:pPr>
                                      <w:pStyle w:val="zelena"/>
                                      <w:jc w:val="center"/>
                                    </w:pPr>
                                    <w:r>
                                      <w:t>3</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tcBorders>
                                      <w:left w:val="single" w:sz="8" w:space="0" w:color="000000"/>
                                      <w:right w:val="single" w:sz="8" w:space="0" w:color="000000"/>
                                    </w:tcBorders>
                                    <w:shd w:val="clear" w:color="auto" w:fill="FF9900"/>
                                    <w:tcMar>
                                      <w:top w:w="0" w:type="dxa"/>
                                      <w:left w:w="0" w:type="dxa"/>
                                      <w:bottom w:w="0" w:type="dxa"/>
                                      <w:right w:w="0" w:type="dxa"/>
                                    </w:tcMar>
                                  </w:tcPr>
                                  <w:p w:rsidR="005E4464" w:rsidRDefault="005E4464" w:rsidP="005E4464">
                                    <w:pPr>
                                      <w:pStyle w:val="narandzasta"/>
                                      <w:jc w:val="center"/>
                                    </w:pPr>
                                    <w:r>
                                      <w:t>5</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FF9900"/>
                                    <w:tcMar>
                                      <w:top w:w="0" w:type="dxa"/>
                                      <w:left w:w="0" w:type="dxa"/>
                                      <w:bottom w:w="0" w:type="dxa"/>
                                      <w:right w:w="0" w:type="dxa"/>
                                    </w:tcMar>
                                  </w:tcPr>
                                  <w:p w:rsidR="005E4464" w:rsidRDefault="005E4464" w:rsidP="005E4464">
                                    <w:pPr>
                                      <w:pStyle w:val="narandzasta"/>
                                      <w:jc w:val="center"/>
                                    </w:pPr>
                                    <w:r>
                                      <w:t>15</w:t>
                                    </w:r>
                                  </w:p>
                                </w:tc>
                              </w:tr>
                            </w:tbl>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gridCol w:w="1400"/>
                    <w:gridCol w:w="1400"/>
                    <w:gridCol w:w="400"/>
                    <w:gridCol w:w="1200"/>
                  </w:tblGrid>
                  <w:tr w:rsidR="005E4464" w:rsidTr="005E4464">
                    <w:trPr>
                      <w:trHeight w:hRule="exact" w:val="300"/>
                    </w:trPr>
                    <w:tc>
                      <w:tcPr>
                        <w:tcW w:w="20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Redovno izvještavanje o sprovedenim kontrolama</w:t>
                        </w:r>
                        <w:r>
                          <w:rPr>
                            <w:rFonts w:ascii="SansSerif" w:eastAsia="SansSerif" w:hAnsi="SansSerif" w:cs="SansSerif"/>
                            <w:color w:val="000000"/>
                            <w:sz w:val="16"/>
                          </w:rPr>
                          <w:br/>
                          <w:t xml:space="preserve">Praćenje realizacije preporuka za unaprjeđenje rada </w:t>
                        </w:r>
                        <w:r>
                          <w:rPr>
                            <w:rFonts w:ascii="SansSerif" w:eastAsia="SansSerif" w:hAnsi="SansSerif" w:cs="SansSerif"/>
                            <w:color w:val="000000"/>
                            <w:sz w:val="16"/>
                          </w:rPr>
                          <w:br/>
                        </w:r>
                      </w:p>
                    </w:tc>
                    <w:tc>
                      <w:tcPr>
                        <w:tcW w:w="1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kontinuirano</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00"/>
                          </w:trPr>
                          <w:tc>
                            <w:tcPr>
                              <w:tcW w:w="400" w:type="dxa"/>
                              <w:tcMar>
                                <w:top w:w="0" w:type="dxa"/>
                                <w:left w:w="0" w:type="dxa"/>
                                <w:bottom w:w="0" w:type="dxa"/>
                                <w:right w:w="0" w:type="dxa"/>
                              </w:tcMar>
                            </w:tcPr>
                            <w:p w:rsidR="005E4464" w:rsidRDefault="005E4464" w:rsidP="005E4464">
                              <w:pPr>
                                <w:jc w:val="center"/>
                              </w:pPr>
                              <w:r>
                                <w:rPr>
                                  <w:rFonts w:ascii="DejaVu Sans" w:eastAsia="DejaVu Sans" w:hAnsi="DejaVu Sans" w:cs="DejaVu Sans"/>
                                  <w:color w:val="000000"/>
                                </w:rPr>
                                <w:t>↓</w:t>
                              </w:r>
                            </w:p>
                          </w:tc>
                        </w:tr>
                      </w:tbl>
                      <w:p w:rsidR="005E4464" w:rsidRDefault="005E4464" w:rsidP="005E4464">
                        <w:pPr>
                          <w:pStyle w:val="EMPTYCELLSTYLE"/>
                        </w:pPr>
                      </w:p>
                    </w:tc>
                    <w:tc>
                      <w:tcPr>
                        <w:tcW w:w="12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 xml:space="preserve">U godišnjim izvještajima evidentirane su kontrole i monitoring Agencije za </w:t>
                        </w:r>
                      </w:p>
                    </w:tc>
                  </w:tr>
                  <w:tr w:rsidR="005E4464" w:rsidTr="005E4464">
                    <w:trPr>
                      <w:trHeight w:hRule="exact" w:val="84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vMerge/>
                        <w:tcMar>
                          <w:top w:w="0" w:type="dxa"/>
                          <w:left w:w="0" w:type="dxa"/>
                          <w:bottom w:w="0" w:type="dxa"/>
                          <w:right w:w="0" w:type="dxa"/>
                        </w:tcMar>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30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4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10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40" w:type="dxa"/>
          </w:tcPr>
          <w:p w:rsidR="005E4464" w:rsidRDefault="005E4464" w:rsidP="005E4464">
            <w:pPr>
              <w:pStyle w:val="EMPTYCELLSTYLE"/>
            </w:pPr>
          </w:p>
        </w:tc>
      </w:tr>
      <w:tr w:rsidR="005E4464" w:rsidTr="005E4464">
        <w:tc>
          <w:tcPr>
            <w:tcW w:w="1" w:type="dxa"/>
          </w:tcPr>
          <w:p w:rsidR="005E4464" w:rsidRDefault="005E4464" w:rsidP="005E4464">
            <w:pPr>
              <w:pStyle w:val="EMPTYCELLSTYLE"/>
              <w:pageBreakBefore/>
            </w:pPr>
            <w:bookmarkStart w:id="8" w:name="JR_PAGE_ANCHOR_0_9"/>
            <w:bookmarkEnd w:id="8"/>
          </w:p>
        </w:tc>
        <w:tc>
          <w:tcPr>
            <w:tcW w:w="16000" w:type="dxa"/>
            <w:gridSpan w:val="16"/>
          </w:tcPr>
          <w:p w:rsidR="005E4464" w:rsidRDefault="005E4464" w:rsidP="005E4464">
            <w:pPr>
              <w:pStyle w:val="EMPTYCELLSTYLE"/>
            </w:pPr>
          </w:p>
        </w:tc>
        <w:tc>
          <w:tcPr>
            <w:tcW w:w="40" w:type="dxa"/>
          </w:tcPr>
          <w:p w:rsidR="005E4464" w:rsidRDefault="005E4464" w:rsidP="005E4464">
            <w:pPr>
              <w:pStyle w:val="EMPTYCELLSTYLE"/>
            </w:pPr>
          </w:p>
        </w:tc>
      </w:tr>
      <w:tr w:rsidR="005E4464" w:rsidTr="005E4464">
        <w:trPr>
          <w:trHeight w:hRule="exact" w:val="2600"/>
        </w:trPr>
        <w:tc>
          <w:tcPr>
            <w:tcW w:w="1" w:type="dxa"/>
          </w:tcPr>
          <w:p w:rsidR="005E4464" w:rsidRDefault="005E4464" w:rsidP="005E4464">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5E4464" w:rsidTr="005E4464">
              <w:trPr>
                <w:trHeight w:hRule="exact" w:val="260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5E4464" w:rsidTr="005E4464">
                    <w:trPr>
                      <w:trHeight w:hRule="exact" w:val="2580"/>
                    </w:trPr>
                    <w:tc>
                      <w:tcPr>
                        <w:tcW w:w="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rPr>
                          <w:t>2.9</w:t>
                        </w:r>
                      </w:p>
                    </w:tc>
                    <w:tc>
                      <w:tcPr>
                        <w:tcW w:w="1200" w:type="dxa"/>
                        <w:tcMar>
                          <w:top w:w="0" w:type="dxa"/>
                          <w:left w:w="0" w:type="dxa"/>
                          <w:bottom w:w="20" w:type="dxa"/>
                          <w:right w:w="0" w:type="dxa"/>
                        </w:tcMar>
                      </w:tcPr>
                      <w:p w:rsidR="005E4464" w:rsidRDefault="005E4464" w:rsidP="005E4464">
                        <w:r>
                          <w:rPr>
                            <w:rFonts w:ascii="SansSerif" w:eastAsia="SansSerif" w:hAnsi="SansSerif" w:cs="SansSerif"/>
                            <w:color w:val="000000"/>
                            <w:sz w:val="16"/>
                          </w:rPr>
                          <w:t>Kadrovska politika, etično i profesionalno ponašanje zaposlenih</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30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direktor</w:t>
                        </w:r>
                      </w:p>
                    </w:tc>
                  </w:tr>
                  <w:tr w:rsidR="005E4464" w:rsidTr="005E4464">
                    <w:trPr>
                      <w:trHeight w:hRule="exact" w:val="54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rukovodioci organizacionih jedinica</w:t>
                        </w:r>
                      </w:p>
                    </w:tc>
                  </w:tr>
                  <w:tr w:rsidR="005E4464" w:rsidTr="005E4464">
                    <w:trPr>
                      <w:trHeight w:hRule="exact" w:val="30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svi zaposleni</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74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Gubitak povjerenja građana u rad službenika i institucije</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36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Interna akta institucije</w:t>
                        </w:r>
                      </w:p>
                    </w:tc>
                  </w:tr>
                  <w:tr w:rsidR="005E4464" w:rsidTr="005E4464">
                    <w:trPr>
                      <w:trHeight w:hRule="exact" w:val="36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Zakoni i podzakonska akta</w:t>
                        </w:r>
                      </w:p>
                    </w:tc>
                  </w:tr>
                </w:tbl>
                <w:p w:rsidR="005E4464" w:rsidRDefault="005E4464" w:rsidP="005E4464">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5E4464" w:rsidTr="005E4464">
                    <w:trPr>
                      <w:trHeight w:hRule="exact" w:val="2600"/>
                    </w:trPr>
                    <w:tc>
                      <w:tcPr>
                        <w:tcW w:w="20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Neadekvatno  sprovođenje nadzora i kontrole nad radom organizacionih jedinica</w:t>
                        </w:r>
                      </w:p>
                    </w:tc>
                  </w:tr>
                </w:tbl>
                <w:p w:rsidR="005E4464" w:rsidRDefault="005E4464" w:rsidP="005E4464">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5E4464" w:rsidTr="005E4464">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5E4464" w:rsidTr="005E4464">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77ED38"/>
                                    <w:tcMar>
                                      <w:top w:w="0" w:type="dxa"/>
                                      <w:left w:w="0" w:type="dxa"/>
                                      <w:bottom w:w="0" w:type="dxa"/>
                                      <w:right w:w="0" w:type="dxa"/>
                                    </w:tcMar>
                                  </w:tcPr>
                                  <w:p w:rsidR="005E4464" w:rsidRDefault="005E4464" w:rsidP="005E4464">
                                    <w:pPr>
                                      <w:pStyle w:val="zelena"/>
                                      <w:jc w:val="center"/>
                                    </w:pPr>
                                    <w:r>
                                      <w:t>3</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tcBorders>
                                      <w:left w:val="single" w:sz="8" w:space="0" w:color="000000"/>
                                      <w:right w:val="single" w:sz="8" w:space="0" w:color="000000"/>
                                    </w:tcBorders>
                                    <w:shd w:val="clear" w:color="auto" w:fill="FF9900"/>
                                    <w:tcMar>
                                      <w:top w:w="0" w:type="dxa"/>
                                      <w:left w:w="0" w:type="dxa"/>
                                      <w:bottom w:w="0" w:type="dxa"/>
                                      <w:right w:w="0" w:type="dxa"/>
                                    </w:tcMar>
                                  </w:tcPr>
                                  <w:p w:rsidR="005E4464" w:rsidRDefault="005E4464" w:rsidP="005E4464">
                                    <w:pPr>
                                      <w:pStyle w:val="narandzasta"/>
                                      <w:jc w:val="center"/>
                                    </w:pPr>
                                    <w:r>
                                      <w:t>5</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FF9900"/>
                                    <w:tcMar>
                                      <w:top w:w="0" w:type="dxa"/>
                                      <w:left w:w="0" w:type="dxa"/>
                                      <w:bottom w:w="0" w:type="dxa"/>
                                      <w:right w:w="0" w:type="dxa"/>
                                    </w:tcMar>
                                  </w:tcPr>
                                  <w:p w:rsidR="005E4464" w:rsidRDefault="005E4464" w:rsidP="005E4464">
                                    <w:pPr>
                                      <w:pStyle w:val="narandzasta"/>
                                      <w:jc w:val="center"/>
                                    </w:pPr>
                                    <w:r>
                                      <w:t>15</w:t>
                                    </w:r>
                                  </w:p>
                                </w:tc>
                              </w:tr>
                            </w:tbl>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3400"/>
                    <w:gridCol w:w="1400"/>
                    <w:gridCol w:w="400"/>
                    <w:gridCol w:w="1200"/>
                  </w:tblGrid>
                  <w:tr w:rsidR="005E4464" w:rsidTr="005E4464">
                    <w:trPr>
                      <w:trHeight w:hRule="exact" w:val="1860"/>
                    </w:trPr>
                    <w:tc>
                      <w:tcPr>
                        <w:tcW w:w="3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00"/>
                          </w:trPr>
                          <w:tc>
                            <w:tcPr>
                              <w:tcW w:w="400" w:type="dxa"/>
                              <w:tcMar>
                                <w:top w:w="0" w:type="dxa"/>
                                <w:left w:w="0" w:type="dxa"/>
                                <w:bottom w:w="0" w:type="dxa"/>
                                <w:right w:w="0" w:type="dxa"/>
                              </w:tcMar>
                            </w:tcPr>
                            <w:p w:rsidR="005E4464" w:rsidRDefault="005E4464" w:rsidP="005E4464">
                              <w:pPr>
                                <w:jc w:val="center"/>
                              </w:pPr>
                              <w:r>
                                <w:rPr>
                                  <w:rFonts w:ascii="DejaVu Sans" w:eastAsia="DejaVu Sans" w:hAnsi="DejaVu Sans" w:cs="DejaVu Sans"/>
                                  <w:color w:val="000000"/>
                                </w:rPr>
                                <w:t>↓</w:t>
                              </w:r>
                            </w:p>
                          </w:tc>
                        </w:tr>
                      </w:tbl>
                      <w:p w:rsidR="005E4464" w:rsidRDefault="005E4464" w:rsidP="005E4464">
                        <w:pPr>
                          <w:pStyle w:val="EMPTYCELLSTYLE"/>
                        </w:pPr>
                      </w:p>
                    </w:tc>
                    <w:tc>
                      <w:tcPr>
                        <w:tcW w:w="1200" w:type="dxa"/>
                        <w:tcMar>
                          <w:top w:w="0" w:type="dxa"/>
                          <w:left w:w="0" w:type="dxa"/>
                          <w:bottom w:w="0" w:type="dxa"/>
                          <w:right w:w="0" w:type="dxa"/>
                        </w:tcMar>
                      </w:tcPr>
                      <w:p w:rsidR="005E4464" w:rsidRDefault="005E4464" w:rsidP="005E4464">
                        <w:pPr>
                          <w:ind w:left="40" w:right="40"/>
                        </w:pPr>
                        <w:proofErr w:type="gramStart"/>
                        <w:r>
                          <w:rPr>
                            <w:rFonts w:ascii="SansSerif" w:eastAsia="SansSerif" w:hAnsi="SansSerif" w:cs="SansSerif"/>
                            <w:color w:val="000000"/>
                            <w:sz w:val="16"/>
                          </w:rPr>
                          <w:t>elektronske</w:t>
                        </w:r>
                        <w:proofErr w:type="gramEnd"/>
                        <w:r>
                          <w:rPr>
                            <w:rFonts w:ascii="SansSerif" w:eastAsia="SansSerif" w:hAnsi="SansSerif" w:cs="SansSerif"/>
                            <w:color w:val="000000"/>
                            <w:sz w:val="16"/>
                          </w:rPr>
                          <w:t xml:space="preserve"> medije,  Agencije za komunikacije i poštansku,kao i  kontrola od strane nezavisnog revizora.</w:t>
                        </w:r>
                      </w:p>
                    </w:tc>
                  </w:tr>
                  <w:tr w:rsidR="005E4464" w:rsidTr="005E4464">
                    <w:trPr>
                      <w:trHeight w:hRule="exact" w:val="120"/>
                    </w:trPr>
                    <w:tc>
                      <w:tcPr>
                        <w:tcW w:w="3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00"/>
                    </w:trPr>
                    <w:tc>
                      <w:tcPr>
                        <w:tcW w:w="3400" w:type="dxa"/>
                      </w:tcPr>
                      <w:p w:rsidR="005E4464" w:rsidRDefault="005E4464" w:rsidP="005E4464">
                        <w:pPr>
                          <w:pStyle w:val="EMPTYCELLSTYLE"/>
                        </w:pPr>
                      </w:p>
                    </w:tc>
                    <w:tc>
                      <w:tcPr>
                        <w:tcW w:w="1400" w:type="dxa"/>
                        <w:tcMar>
                          <w:top w:w="0" w:type="dxa"/>
                          <w:left w:w="0" w:type="dxa"/>
                          <w:bottom w:w="0" w:type="dxa"/>
                          <w:right w:w="0" w:type="dxa"/>
                        </w:tcMar>
                      </w:tcPr>
                      <w:p w:rsidR="005E4464" w:rsidRDefault="005E4464" w:rsidP="005E4464">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20"/>
                    </w:trPr>
                    <w:tc>
                      <w:tcPr>
                        <w:tcW w:w="3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40" w:type="dxa"/>
          </w:tcPr>
          <w:p w:rsidR="005E4464" w:rsidRDefault="005E4464" w:rsidP="005E4464">
            <w:pPr>
              <w:pStyle w:val="EMPTYCELLSTYLE"/>
            </w:pPr>
          </w:p>
        </w:tc>
      </w:tr>
      <w:tr w:rsidR="005E4464" w:rsidTr="005E4464">
        <w:trPr>
          <w:trHeight w:hRule="exact" w:val="20"/>
        </w:trPr>
        <w:tc>
          <w:tcPr>
            <w:tcW w:w="1" w:type="dxa"/>
          </w:tcPr>
          <w:p w:rsidR="005E4464" w:rsidRDefault="005E4464" w:rsidP="005E4464">
            <w:pPr>
              <w:pStyle w:val="EMPTYCELLSTYLE"/>
            </w:pPr>
          </w:p>
        </w:tc>
        <w:tc>
          <w:tcPr>
            <w:tcW w:w="16000" w:type="dxa"/>
            <w:gridSpan w:val="16"/>
          </w:tcPr>
          <w:p w:rsidR="005E4464" w:rsidRDefault="005E4464" w:rsidP="005E4464">
            <w:pPr>
              <w:pStyle w:val="EMPTYCELLSTYLE"/>
            </w:pPr>
          </w:p>
        </w:tc>
        <w:tc>
          <w:tcPr>
            <w:tcW w:w="40" w:type="dxa"/>
          </w:tcPr>
          <w:p w:rsidR="005E4464" w:rsidRDefault="005E4464" w:rsidP="005E4464">
            <w:pPr>
              <w:pStyle w:val="EMPTYCELLSTYLE"/>
            </w:pPr>
          </w:p>
        </w:tc>
      </w:tr>
      <w:tr w:rsidR="005E4464" w:rsidTr="005E4464">
        <w:trPr>
          <w:trHeight w:hRule="exact" w:val="5920"/>
        </w:trPr>
        <w:tc>
          <w:tcPr>
            <w:tcW w:w="1" w:type="dxa"/>
          </w:tcPr>
          <w:p w:rsidR="005E4464" w:rsidRDefault="005E4464" w:rsidP="005E4464">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5E4464" w:rsidTr="005E4464">
              <w:trPr>
                <w:trHeight w:hRule="exact" w:val="592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5E4464" w:rsidTr="005E4464">
                    <w:trPr>
                      <w:trHeight w:hRule="exact" w:val="5900"/>
                    </w:trPr>
                    <w:tc>
                      <w:tcPr>
                        <w:tcW w:w="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rPr>
                          <w:t>3.1</w:t>
                        </w:r>
                      </w:p>
                    </w:tc>
                    <w:tc>
                      <w:tcPr>
                        <w:tcW w:w="1200" w:type="dxa"/>
                        <w:tcMar>
                          <w:top w:w="0" w:type="dxa"/>
                          <w:left w:w="0" w:type="dxa"/>
                          <w:bottom w:w="20" w:type="dxa"/>
                          <w:right w:w="0" w:type="dxa"/>
                        </w:tcMar>
                      </w:tcPr>
                      <w:p w:rsidR="005E4464" w:rsidRDefault="005E4464" w:rsidP="005E4464">
                        <w:r>
                          <w:rPr>
                            <w:rFonts w:ascii="SansSerif" w:eastAsia="SansSerif" w:hAnsi="SansSerif" w:cs="SansSerif"/>
                            <w:color w:val="000000"/>
                            <w:sz w:val="16"/>
                          </w:rPr>
                          <w:t>Planiranje i upravljanje finansijama</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30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direktor</w:t>
                        </w:r>
                      </w:p>
                    </w:tc>
                  </w:tr>
                  <w:tr w:rsidR="005E4464" w:rsidTr="005E4464">
                    <w:trPr>
                      <w:trHeight w:hRule="exact" w:val="74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rukovodilac službe ekonomsko finansijskih poslova</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74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Neadekvatno planiranje i izvršavanje budžeta</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30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Edukacija</w:t>
                        </w:r>
                      </w:p>
                    </w:tc>
                  </w:tr>
                </w:tbl>
                <w:p w:rsidR="005E4464" w:rsidRDefault="005E4464" w:rsidP="005E4464">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5E4464" w:rsidTr="005E4464">
                    <w:trPr>
                      <w:trHeight w:hRule="exact" w:val="5920"/>
                    </w:trPr>
                    <w:tc>
                      <w:tcPr>
                        <w:tcW w:w="20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Neadekvatno planiranje budžeta</w:t>
                        </w:r>
                      </w:p>
                    </w:tc>
                  </w:tr>
                </w:tbl>
                <w:p w:rsidR="005E4464" w:rsidRDefault="005E4464" w:rsidP="005E4464">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5E4464" w:rsidTr="005E4464">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5E4464" w:rsidTr="005E4464">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77ED38"/>
                                    <w:tcMar>
                                      <w:top w:w="0" w:type="dxa"/>
                                      <w:left w:w="0" w:type="dxa"/>
                                      <w:bottom w:w="0" w:type="dxa"/>
                                      <w:right w:w="0" w:type="dxa"/>
                                    </w:tcMar>
                                  </w:tcPr>
                                  <w:p w:rsidR="005E4464" w:rsidRDefault="005E4464" w:rsidP="005E4464">
                                    <w:pPr>
                                      <w:pStyle w:val="zelena"/>
                                      <w:jc w:val="center"/>
                                    </w:pPr>
                                    <w:r>
                                      <w:t>3</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tcBorders>
                                      <w:left w:val="single" w:sz="8" w:space="0" w:color="000000"/>
                                      <w:right w:val="single" w:sz="8" w:space="0" w:color="000000"/>
                                    </w:tcBorders>
                                    <w:shd w:val="clear" w:color="auto" w:fill="FF9900"/>
                                    <w:tcMar>
                                      <w:top w:w="0" w:type="dxa"/>
                                      <w:left w:w="0" w:type="dxa"/>
                                      <w:bottom w:w="0" w:type="dxa"/>
                                      <w:right w:w="0" w:type="dxa"/>
                                    </w:tcMar>
                                  </w:tcPr>
                                  <w:p w:rsidR="005E4464" w:rsidRDefault="005E4464" w:rsidP="005E4464">
                                    <w:pPr>
                                      <w:pStyle w:val="narandzasta"/>
                                      <w:jc w:val="center"/>
                                    </w:pPr>
                                    <w:r>
                                      <w:t>4</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77ED38"/>
                                    <w:tcMar>
                                      <w:top w:w="0" w:type="dxa"/>
                                      <w:left w:w="0" w:type="dxa"/>
                                      <w:bottom w:w="0" w:type="dxa"/>
                                      <w:right w:w="0" w:type="dxa"/>
                                    </w:tcMar>
                                  </w:tcPr>
                                  <w:p w:rsidR="005E4464" w:rsidRDefault="005E4464" w:rsidP="005E4464">
                                    <w:pPr>
                                      <w:pStyle w:val="zelena"/>
                                      <w:jc w:val="center"/>
                                    </w:pPr>
                                    <w:r>
                                      <w:t>12</w:t>
                                    </w:r>
                                  </w:p>
                                </w:tc>
                              </w:tr>
                            </w:tbl>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gridCol w:w="1400"/>
                    <w:gridCol w:w="1400"/>
                    <w:gridCol w:w="400"/>
                    <w:gridCol w:w="1200"/>
                  </w:tblGrid>
                  <w:tr w:rsidR="005E4464" w:rsidTr="005E4464">
                    <w:trPr>
                      <w:trHeight w:hRule="exact" w:val="920"/>
                    </w:trPr>
                    <w:tc>
                      <w:tcPr>
                        <w:tcW w:w="20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Osigurati učešće svih relevantnih subjekata i jedinica prilikom planiranja budžeta</w:t>
                        </w:r>
                      </w:p>
                    </w:tc>
                    <w:tc>
                      <w:tcPr>
                        <w:tcW w:w="1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rukovodilac službe ekonomsko finansijskih poslova</w:t>
                        </w:r>
                      </w:p>
                    </w:tc>
                    <w:tc>
                      <w:tcPr>
                        <w:tcW w:w="14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kontinuirano</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00"/>
                          </w:trPr>
                          <w:tc>
                            <w:tcPr>
                              <w:tcW w:w="400" w:type="dxa"/>
                              <w:tcMar>
                                <w:top w:w="0" w:type="dxa"/>
                                <w:left w:w="0" w:type="dxa"/>
                                <w:bottom w:w="0" w:type="dxa"/>
                                <w:right w:w="0" w:type="dxa"/>
                              </w:tcMar>
                            </w:tcPr>
                            <w:p w:rsidR="005E4464" w:rsidRDefault="005E4464" w:rsidP="005E4464">
                              <w:pPr>
                                <w:jc w:val="center"/>
                              </w:pPr>
                              <w:r>
                                <w:rPr>
                                  <w:rFonts w:ascii="DejaVu Sans" w:eastAsia="DejaVu Sans" w:hAnsi="DejaVu Sans" w:cs="DejaVu Sans"/>
                                  <w:color w:val="000000"/>
                                </w:rPr>
                                <w:t>↓</w:t>
                              </w:r>
                            </w:p>
                          </w:tc>
                        </w:tr>
                      </w:tbl>
                      <w:p w:rsidR="005E4464" w:rsidRDefault="005E4464" w:rsidP="005E4464">
                        <w:pPr>
                          <w:pStyle w:val="EMPTYCELLSTYLE"/>
                        </w:pPr>
                      </w:p>
                    </w:tc>
                    <w:tc>
                      <w:tcPr>
                        <w:tcW w:w="12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Na radnim sastancima rukovodilac institucije i rukovodilac finansijske službe planiraju budžet Radio Kotora, uključujući i službenika za javne nabavke.</w:t>
                        </w:r>
                      </w:p>
                    </w:tc>
                  </w:tr>
                  <w:tr w:rsidR="005E4464" w:rsidTr="005E4464">
                    <w:trPr>
                      <w:trHeight w:hRule="exact" w:val="172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vMerge/>
                        <w:tcMar>
                          <w:top w:w="0" w:type="dxa"/>
                          <w:left w:w="0" w:type="dxa"/>
                          <w:bottom w:w="0" w:type="dxa"/>
                          <w:right w:w="0" w:type="dxa"/>
                        </w:tcMar>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30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1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0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Mar>
                          <w:top w:w="0" w:type="dxa"/>
                          <w:left w:w="0" w:type="dxa"/>
                          <w:bottom w:w="0" w:type="dxa"/>
                          <w:right w:w="0" w:type="dxa"/>
                        </w:tcMar>
                      </w:tcPr>
                      <w:p w:rsidR="005E4464" w:rsidRDefault="005E4464" w:rsidP="005E4464">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740"/>
                    </w:trPr>
                    <w:tc>
                      <w:tcPr>
                        <w:tcW w:w="20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Pohađati relevantne obuke i seminare na temu planiranja budžeta</w:t>
                        </w:r>
                      </w:p>
                    </w:tc>
                    <w:tc>
                      <w:tcPr>
                        <w:tcW w:w="1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rukovodilac finansijsko računovodstvenih poslova</w:t>
                        </w:r>
                      </w:p>
                    </w:tc>
                    <w:tc>
                      <w:tcPr>
                        <w:tcW w:w="14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kontinuirano</w:t>
                        </w: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Rukovodilac finansijske službe pohađao je obuke i seminare.</w:t>
                        </w:r>
                      </w:p>
                    </w:tc>
                  </w:tr>
                  <w:tr w:rsidR="005E4464" w:rsidTr="005E4464">
                    <w:trPr>
                      <w:trHeight w:hRule="exact" w:val="42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vMerge/>
                        <w:tcMar>
                          <w:top w:w="0" w:type="dxa"/>
                          <w:left w:w="0" w:type="dxa"/>
                          <w:bottom w:w="0" w:type="dxa"/>
                          <w:right w:w="0" w:type="dxa"/>
                        </w:tcMar>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30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1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0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Mar>
                          <w:top w:w="0" w:type="dxa"/>
                          <w:left w:w="0" w:type="dxa"/>
                          <w:bottom w:w="0" w:type="dxa"/>
                          <w:right w:w="0" w:type="dxa"/>
                        </w:tcMar>
                      </w:tcPr>
                      <w:p w:rsidR="005E4464" w:rsidRDefault="005E4464" w:rsidP="005E4464">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40" w:type="dxa"/>
          </w:tcPr>
          <w:p w:rsidR="005E4464" w:rsidRDefault="005E4464" w:rsidP="005E4464">
            <w:pPr>
              <w:pStyle w:val="EMPTYCELLSTYLE"/>
            </w:pPr>
          </w:p>
        </w:tc>
      </w:tr>
      <w:tr w:rsidR="005E4464" w:rsidTr="005E4464">
        <w:trPr>
          <w:trHeight w:hRule="exact" w:val="20"/>
        </w:trPr>
        <w:tc>
          <w:tcPr>
            <w:tcW w:w="1" w:type="dxa"/>
          </w:tcPr>
          <w:p w:rsidR="005E4464" w:rsidRDefault="005E4464" w:rsidP="005E4464">
            <w:pPr>
              <w:pStyle w:val="EMPTYCELLSTYLE"/>
            </w:pPr>
          </w:p>
        </w:tc>
        <w:tc>
          <w:tcPr>
            <w:tcW w:w="16000" w:type="dxa"/>
            <w:gridSpan w:val="16"/>
          </w:tcPr>
          <w:p w:rsidR="005E4464" w:rsidRDefault="005E4464" w:rsidP="005E4464">
            <w:pPr>
              <w:pStyle w:val="EMPTYCELLSTYLE"/>
            </w:pPr>
          </w:p>
        </w:tc>
        <w:tc>
          <w:tcPr>
            <w:tcW w:w="40" w:type="dxa"/>
          </w:tcPr>
          <w:p w:rsidR="005E4464" w:rsidRDefault="005E4464" w:rsidP="005E4464">
            <w:pPr>
              <w:pStyle w:val="EMPTYCELLSTYLE"/>
            </w:pPr>
          </w:p>
        </w:tc>
      </w:tr>
      <w:tr w:rsidR="005E4464" w:rsidTr="005E4464">
        <w:trPr>
          <w:trHeight w:hRule="exact" w:val="2540"/>
        </w:trPr>
        <w:tc>
          <w:tcPr>
            <w:tcW w:w="1" w:type="dxa"/>
          </w:tcPr>
          <w:p w:rsidR="005E4464" w:rsidRDefault="005E4464" w:rsidP="005E4464">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5E4464" w:rsidTr="005E4464">
              <w:trPr>
                <w:trHeight w:hRule="exact" w:val="254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5E4464" w:rsidTr="005E4464">
                    <w:trPr>
                      <w:trHeight w:hRule="exact" w:val="2520"/>
                    </w:trPr>
                    <w:tc>
                      <w:tcPr>
                        <w:tcW w:w="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rPr>
                          <w:t>3.2</w:t>
                        </w:r>
                      </w:p>
                    </w:tc>
                    <w:tc>
                      <w:tcPr>
                        <w:tcW w:w="1200" w:type="dxa"/>
                        <w:tcMar>
                          <w:top w:w="0" w:type="dxa"/>
                          <w:left w:w="0" w:type="dxa"/>
                          <w:bottom w:w="20" w:type="dxa"/>
                          <w:right w:w="0" w:type="dxa"/>
                        </w:tcMar>
                      </w:tcPr>
                      <w:p w:rsidR="005E4464" w:rsidRDefault="005E4464" w:rsidP="005E4464">
                        <w:r>
                          <w:rPr>
                            <w:rFonts w:ascii="SansSerif" w:eastAsia="SansSerif" w:hAnsi="SansSerif" w:cs="SansSerif"/>
                            <w:color w:val="000000"/>
                            <w:sz w:val="16"/>
                          </w:rPr>
                          <w:t>Planiranje i upravljanje finansijama</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30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direktor</w:t>
                        </w:r>
                      </w:p>
                    </w:tc>
                  </w:tr>
                  <w:tr w:rsidR="005E4464" w:rsidTr="005E4464">
                    <w:trPr>
                      <w:trHeight w:hRule="exact" w:val="74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rukovodilac službe ekonomsko finansijskih poslova</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74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Neadekvatno planiranje i izvršavanje budžeta</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36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Zakoni i podzakonska akta</w:t>
                        </w:r>
                      </w:p>
                    </w:tc>
                  </w:tr>
                </w:tbl>
                <w:p w:rsidR="005E4464" w:rsidRDefault="005E4464" w:rsidP="005E4464">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5E4464" w:rsidTr="005E4464">
                    <w:trPr>
                      <w:trHeight w:hRule="exact" w:val="2540"/>
                    </w:trPr>
                    <w:tc>
                      <w:tcPr>
                        <w:tcW w:w="20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Neadekvatno i nedovoljno transparentno trošenje budžetskih sredstava</w:t>
                        </w:r>
                      </w:p>
                    </w:tc>
                  </w:tr>
                </w:tbl>
                <w:p w:rsidR="005E4464" w:rsidRDefault="005E4464" w:rsidP="005E4464">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5E4464" w:rsidTr="005E4464">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5E4464" w:rsidTr="005E4464">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77ED38"/>
                                    <w:tcMar>
                                      <w:top w:w="0" w:type="dxa"/>
                                      <w:left w:w="0" w:type="dxa"/>
                                      <w:bottom w:w="0" w:type="dxa"/>
                                      <w:right w:w="0" w:type="dxa"/>
                                    </w:tcMar>
                                  </w:tcPr>
                                  <w:p w:rsidR="005E4464" w:rsidRDefault="005E4464" w:rsidP="005E4464">
                                    <w:pPr>
                                      <w:pStyle w:val="zelena"/>
                                      <w:jc w:val="center"/>
                                    </w:pPr>
                                    <w:r>
                                      <w:t>2</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tcBorders>
                                      <w:left w:val="single" w:sz="8" w:space="0" w:color="000000"/>
                                      <w:right w:val="single" w:sz="8" w:space="0" w:color="000000"/>
                                    </w:tcBorders>
                                    <w:shd w:val="clear" w:color="auto" w:fill="77ED38"/>
                                    <w:tcMar>
                                      <w:top w:w="0" w:type="dxa"/>
                                      <w:left w:w="0" w:type="dxa"/>
                                      <w:bottom w:w="0" w:type="dxa"/>
                                      <w:right w:w="0" w:type="dxa"/>
                                    </w:tcMar>
                                  </w:tcPr>
                                  <w:p w:rsidR="005E4464" w:rsidRDefault="005E4464" w:rsidP="005E4464">
                                    <w:pPr>
                                      <w:pStyle w:val="zelena"/>
                                      <w:jc w:val="center"/>
                                    </w:pPr>
                                    <w:r>
                                      <w:t>3</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77ED38"/>
                                    <w:tcMar>
                                      <w:top w:w="0" w:type="dxa"/>
                                      <w:left w:w="0" w:type="dxa"/>
                                      <w:bottom w:w="0" w:type="dxa"/>
                                      <w:right w:w="0" w:type="dxa"/>
                                    </w:tcMar>
                                  </w:tcPr>
                                  <w:p w:rsidR="005E4464" w:rsidRDefault="005E4464" w:rsidP="005E4464">
                                    <w:pPr>
                                      <w:pStyle w:val="zelena"/>
                                      <w:jc w:val="center"/>
                                    </w:pPr>
                                    <w:r>
                                      <w:t>6</w:t>
                                    </w:r>
                                  </w:p>
                                </w:tc>
                              </w:tr>
                            </w:tbl>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gridCol w:w="1400"/>
                    <w:gridCol w:w="1400"/>
                    <w:gridCol w:w="400"/>
                    <w:gridCol w:w="1200"/>
                  </w:tblGrid>
                  <w:tr w:rsidR="005E4464" w:rsidTr="005E4464">
                    <w:trPr>
                      <w:trHeight w:hRule="exact" w:val="300"/>
                    </w:trPr>
                    <w:tc>
                      <w:tcPr>
                        <w:tcW w:w="20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Redovno sprovođenje unutrašnjih finansijskih kontrola</w:t>
                        </w:r>
                      </w:p>
                    </w:tc>
                    <w:tc>
                      <w:tcPr>
                        <w:tcW w:w="1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kontinuirano</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00"/>
                          </w:trPr>
                          <w:tc>
                            <w:tcPr>
                              <w:tcW w:w="400" w:type="dxa"/>
                              <w:tcMar>
                                <w:top w:w="0" w:type="dxa"/>
                                <w:left w:w="0" w:type="dxa"/>
                                <w:bottom w:w="0" w:type="dxa"/>
                                <w:right w:w="0" w:type="dxa"/>
                              </w:tcMar>
                            </w:tcPr>
                            <w:p w:rsidR="005E4464" w:rsidRDefault="005E4464" w:rsidP="005E4464">
                              <w:pPr>
                                <w:jc w:val="center"/>
                              </w:pPr>
                              <w:r>
                                <w:rPr>
                                  <w:rFonts w:ascii="DejaVu Sans" w:eastAsia="DejaVu Sans" w:hAnsi="DejaVu Sans" w:cs="DejaVu Sans"/>
                                  <w:color w:val="000000"/>
                                </w:rPr>
                                <w:t>↓</w:t>
                              </w:r>
                            </w:p>
                          </w:tc>
                        </w:tr>
                      </w:tbl>
                      <w:p w:rsidR="005E4464" w:rsidRDefault="005E4464" w:rsidP="005E4464">
                        <w:pPr>
                          <w:pStyle w:val="EMPTYCELLSTYLE"/>
                        </w:pPr>
                      </w:p>
                    </w:tc>
                    <w:tc>
                      <w:tcPr>
                        <w:tcW w:w="12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Angažovana je nezavisna revizorka, shodno Zakonu o elektronskim medijima.</w:t>
                        </w:r>
                      </w:p>
                    </w:tc>
                  </w:tr>
                  <w:tr w:rsidR="005E4464" w:rsidTr="005E4464">
                    <w:trPr>
                      <w:trHeight w:hRule="exact" w:val="104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vMerge/>
                        <w:tcMar>
                          <w:top w:w="0" w:type="dxa"/>
                          <w:left w:w="0" w:type="dxa"/>
                          <w:bottom w:w="0" w:type="dxa"/>
                          <w:right w:w="0" w:type="dxa"/>
                        </w:tcMar>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30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1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0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Mar>
                          <w:top w:w="0" w:type="dxa"/>
                          <w:left w:w="0" w:type="dxa"/>
                          <w:bottom w:w="0" w:type="dxa"/>
                          <w:right w:w="0" w:type="dxa"/>
                        </w:tcMar>
                      </w:tcPr>
                      <w:p w:rsidR="005E4464" w:rsidRDefault="005E4464" w:rsidP="005E4464">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46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40" w:type="dxa"/>
          </w:tcPr>
          <w:p w:rsidR="005E4464" w:rsidRDefault="005E4464" w:rsidP="005E4464">
            <w:pPr>
              <w:pStyle w:val="EMPTYCELLSTYLE"/>
            </w:pPr>
          </w:p>
        </w:tc>
      </w:tr>
      <w:tr w:rsidR="005E4464" w:rsidTr="005E4464">
        <w:tc>
          <w:tcPr>
            <w:tcW w:w="1" w:type="dxa"/>
          </w:tcPr>
          <w:p w:rsidR="005E4464" w:rsidRDefault="005E4464" w:rsidP="005E4464">
            <w:pPr>
              <w:pStyle w:val="EMPTYCELLSTYLE"/>
              <w:pageBreakBefore/>
            </w:pPr>
            <w:bookmarkStart w:id="9" w:name="JR_PAGE_ANCHOR_0_10"/>
            <w:bookmarkEnd w:id="9"/>
          </w:p>
        </w:tc>
        <w:tc>
          <w:tcPr>
            <w:tcW w:w="16000" w:type="dxa"/>
            <w:gridSpan w:val="16"/>
          </w:tcPr>
          <w:p w:rsidR="005E4464" w:rsidRDefault="005E4464" w:rsidP="005E4464">
            <w:pPr>
              <w:pStyle w:val="EMPTYCELLSTYLE"/>
            </w:pPr>
          </w:p>
        </w:tc>
        <w:tc>
          <w:tcPr>
            <w:tcW w:w="40" w:type="dxa"/>
          </w:tcPr>
          <w:p w:rsidR="005E4464" w:rsidRDefault="005E4464" w:rsidP="005E4464">
            <w:pPr>
              <w:pStyle w:val="EMPTYCELLSTYLE"/>
            </w:pPr>
          </w:p>
        </w:tc>
      </w:tr>
      <w:tr w:rsidR="005E4464" w:rsidTr="005E4464">
        <w:trPr>
          <w:trHeight w:hRule="exact" w:val="3160"/>
        </w:trPr>
        <w:tc>
          <w:tcPr>
            <w:tcW w:w="1" w:type="dxa"/>
          </w:tcPr>
          <w:p w:rsidR="005E4464" w:rsidRDefault="005E4464" w:rsidP="005E4464">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5E4464" w:rsidTr="005E4464">
              <w:trPr>
                <w:trHeight w:hRule="exact" w:val="316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5E4464" w:rsidTr="005E4464">
                    <w:trPr>
                      <w:trHeight w:hRule="exact" w:val="3140"/>
                    </w:trPr>
                    <w:tc>
                      <w:tcPr>
                        <w:tcW w:w="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rPr>
                          <w:t>3.2</w:t>
                        </w:r>
                      </w:p>
                    </w:tc>
                    <w:tc>
                      <w:tcPr>
                        <w:tcW w:w="1200" w:type="dxa"/>
                        <w:tcMar>
                          <w:top w:w="0" w:type="dxa"/>
                          <w:left w:w="0" w:type="dxa"/>
                          <w:bottom w:w="20" w:type="dxa"/>
                          <w:right w:w="0" w:type="dxa"/>
                        </w:tcMar>
                      </w:tcPr>
                      <w:p w:rsidR="005E4464" w:rsidRDefault="005E4464" w:rsidP="005E4464">
                        <w:r>
                          <w:rPr>
                            <w:rFonts w:ascii="SansSerif" w:eastAsia="SansSerif" w:hAnsi="SansSerif" w:cs="SansSerif"/>
                            <w:color w:val="000000"/>
                            <w:sz w:val="16"/>
                          </w:rPr>
                          <w:t>Planiranje i upravljanje finansijama</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30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direktor</w:t>
                        </w:r>
                      </w:p>
                    </w:tc>
                  </w:tr>
                  <w:tr w:rsidR="005E4464" w:rsidTr="005E4464">
                    <w:trPr>
                      <w:trHeight w:hRule="exact" w:val="74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rukovodilac službe ekonomsko finansijskih poslova</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74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Neadekvatno planiranje i izvršavanje budžeta</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36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Zakoni i podzakonska akta</w:t>
                        </w:r>
                      </w:p>
                    </w:tc>
                  </w:tr>
                </w:tbl>
                <w:p w:rsidR="005E4464" w:rsidRDefault="005E4464" w:rsidP="005E4464">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5E4464" w:rsidTr="005E4464">
                    <w:trPr>
                      <w:trHeight w:hRule="exact" w:val="3160"/>
                    </w:trPr>
                    <w:tc>
                      <w:tcPr>
                        <w:tcW w:w="20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Neadekvatno i nedovoljno transparentno trošenje budžetskih sredstava</w:t>
                        </w:r>
                      </w:p>
                    </w:tc>
                  </w:tr>
                </w:tbl>
                <w:p w:rsidR="005E4464" w:rsidRDefault="005E4464" w:rsidP="005E4464">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5E4464" w:rsidTr="005E4464">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5E4464" w:rsidTr="005E4464">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77ED38"/>
                                    <w:tcMar>
                                      <w:top w:w="0" w:type="dxa"/>
                                      <w:left w:w="0" w:type="dxa"/>
                                      <w:bottom w:w="0" w:type="dxa"/>
                                      <w:right w:w="0" w:type="dxa"/>
                                    </w:tcMar>
                                  </w:tcPr>
                                  <w:p w:rsidR="005E4464" w:rsidRDefault="005E4464" w:rsidP="005E4464">
                                    <w:pPr>
                                      <w:pStyle w:val="zelena"/>
                                      <w:jc w:val="center"/>
                                    </w:pPr>
                                    <w:r>
                                      <w:t>2</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tcBorders>
                                      <w:left w:val="single" w:sz="8" w:space="0" w:color="000000"/>
                                      <w:right w:val="single" w:sz="8" w:space="0" w:color="000000"/>
                                    </w:tcBorders>
                                    <w:shd w:val="clear" w:color="auto" w:fill="77ED38"/>
                                    <w:tcMar>
                                      <w:top w:w="0" w:type="dxa"/>
                                      <w:left w:w="0" w:type="dxa"/>
                                      <w:bottom w:w="0" w:type="dxa"/>
                                      <w:right w:w="0" w:type="dxa"/>
                                    </w:tcMar>
                                  </w:tcPr>
                                  <w:p w:rsidR="005E4464" w:rsidRDefault="005E4464" w:rsidP="005E4464">
                                    <w:pPr>
                                      <w:pStyle w:val="zelena"/>
                                      <w:jc w:val="center"/>
                                    </w:pPr>
                                    <w:r>
                                      <w:t>3</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77ED38"/>
                                    <w:tcMar>
                                      <w:top w:w="0" w:type="dxa"/>
                                      <w:left w:w="0" w:type="dxa"/>
                                      <w:bottom w:w="0" w:type="dxa"/>
                                      <w:right w:w="0" w:type="dxa"/>
                                    </w:tcMar>
                                  </w:tcPr>
                                  <w:p w:rsidR="005E4464" w:rsidRDefault="005E4464" w:rsidP="005E4464">
                                    <w:pPr>
                                      <w:pStyle w:val="zelena"/>
                                      <w:jc w:val="center"/>
                                    </w:pPr>
                                    <w:r>
                                      <w:t>6</w:t>
                                    </w:r>
                                  </w:p>
                                </w:tc>
                              </w:tr>
                            </w:tbl>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gridCol w:w="1400"/>
                    <w:gridCol w:w="1400"/>
                    <w:gridCol w:w="400"/>
                    <w:gridCol w:w="1200"/>
                  </w:tblGrid>
                  <w:tr w:rsidR="005E4464" w:rsidTr="005E4464">
                    <w:trPr>
                      <w:trHeight w:hRule="exact" w:val="2100"/>
                    </w:trPr>
                    <w:tc>
                      <w:tcPr>
                        <w:tcW w:w="20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Angažovanje nezavisnog revizora</w:t>
                        </w:r>
                      </w:p>
                    </w:tc>
                    <w:tc>
                      <w:tcPr>
                        <w:tcW w:w="1400" w:type="dxa"/>
                      </w:tcPr>
                      <w:p w:rsidR="005E4464" w:rsidRDefault="005E4464" w:rsidP="005E4464">
                        <w:pPr>
                          <w:pStyle w:val="EMPTYCELLSTYLE"/>
                        </w:pPr>
                      </w:p>
                    </w:tc>
                    <w:tc>
                      <w:tcPr>
                        <w:tcW w:w="1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jednom godišnje</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00"/>
                          </w:trPr>
                          <w:tc>
                            <w:tcPr>
                              <w:tcW w:w="400" w:type="dxa"/>
                              <w:tcMar>
                                <w:top w:w="0" w:type="dxa"/>
                                <w:left w:w="0" w:type="dxa"/>
                                <w:bottom w:w="0" w:type="dxa"/>
                                <w:right w:w="0" w:type="dxa"/>
                              </w:tcMar>
                            </w:tcPr>
                            <w:p w:rsidR="005E4464" w:rsidRDefault="005E4464" w:rsidP="005E4464">
                              <w:pPr>
                                <w:jc w:val="center"/>
                              </w:pPr>
                              <w:r>
                                <w:rPr>
                                  <w:rFonts w:ascii="DejaVu Sans" w:eastAsia="DejaVu Sans" w:hAnsi="DejaVu Sans" w:cs="DejaVu Sans"/>
                                  <w:color w:val="000000"/>
                                </w:rPr>
                                <w:t>↓</w:t>
                              </w:r>
                            </w:p>
                          </w:tc>
                        </w:tr>
                      </w:tbl>
                      <w:p w:rsidR="005E4464" w:rsidRDefault="005E4464" w:rsidP="005E4464">
                        <w:pPr>
                          <w:pStyle w:val="EMPTYCELLSTYLE"/>
                        </w:pPr>
                      </w:p>
                    </w:tc>
                    <w:tc>
                      <w:tcPr>
                        <w:tcW w:w="12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 xml:space="preserve">Angažovana je nezavisna revizorka za kontrolu Finansijskih izvještaja za 2023. </w:t>
                        </w:r>
                        <w:proofErr w:type="gramStart"/>
                        <w:r>
                          <w:rPr>
                            <w:rFonts w:ascii="SansSerif" w:eastAsia="SansSerif" w:hAnsi="SansSerif" w:cs="SansSerif"/>
                            <w:color w:val="000000"/>
                            <w:sz w:val="16"/>
                          </w:rPr>
                          <w:t>godinu</w:t>
                        </w:r>
                        <w:proofErr w:type="gramEnd"/>
                        <w:r>
                          <w:rPr>
                            <w:rFonts w:ascii="SansSerif" w:eastAsia="SansSerif" w:hAnsi="SansSerif" w:cs="SansSerif"/>
                            <w:color w:val="000000"/>
                            <w:sz w:val="16"/>
                          </w:rPr>
                          <w:t>, shodno Zakonu o elektronskim medijima.</w:t>
                        </w:r>
                      </w:p>
                    </w:tc>
                  </w:tr>
                  <w:tr w:rsidR="005E4464" w:rsidTr="005E4464">
                    <w:trPr>
                      <w:trHeight w:hRule="exact" w:val="30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1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0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Mar>
                          <w:top w:w="0" w:type="dxa"/>
                          <w:left w:w="0" w:type="dxa"/>
                          <w:bottom w:w="0" w:type="dxa"/>
                          <w:right w:w="0" w:type="dxa"/>
                        </w:tcMar>
                      </w:tcPr>
                      <w:p w:rsidR="005E4464" w:rsidRDefault="005E4464" w:rsidP="005E4464">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40" w:type="dxa"/>
          </w:tcPr>
          <w:p w:rsidR="005E4464" w:rsidRDefault="005E4464" w:rsidP="005E4464">
            <w:pPr>
              <w:pStyle w:val="EMPTYCELLSTYLE"/>
            </w:pPr>
          </w:p>
        </w:tc>
      </w:tr>
      <w:tr w:rsidR="005E4464" w:rsidTr="005E4464">
        <w:trPr>
          <w:trHeight w:hRule="exact" w:val="20"/>
        </w:trPr>
        <w:tc>
          <w:tcPr>
            <w:tcW w:w="1" w:type="dxa"/>
          </w:tcPr>
          <w:p w:rsidR="005E4464" w:rsidRDefault="005E4464" w:rsidP="005E4464">
            <w:pPr>
              <w:pStyle w:val="EMPTYCELLSTYLE"/>
            </w:pPr>
          </w:p>
        </w:tc>
        <w:tc>
          <w:tcPr>
            <w:tcW w:w="16000" w:type="dxa"/>
            <w:gridSpan w:val="16"/>
          </w:tcPr>
          <w:p w:rsidR="005E4464" w:rsidRDefault="005E4464" w:rsidP="005E4464">
            <w:pPr>
              <w:pStyle w:val="EMPTYCELLSTYLE"/>
            </w:pPr>
          </w:p>
        </w:tc>
        <w:tc>
          <w:tcPr>
            <w:tcW w:w="40" w:type="dxa"/>
          </w:tcPr>
          <w:p w:rsidR="005E4464" w:rsidRDefault="005E4464" w:rsidP="005E4464">
            <w:pPr>
              <w:pStyle w:val="EMPTYCELLSTYLE"/>
            </w:pPr>
          </w:p>
        </w:tc>
      </w:tr>
      <w:tr w:rsidR="005E4464" w:rsidTr="005E4464">
        <w:trPr>
          <w:trHeight w:hRule="exact" w:val="6860"/>
        </w:trPr>
        <w:tc>
          <w:tcPr>
            <w:tcW w:w="1" w:type="dxa"/>
          </w:tcPr>
          <w:p w:rsidR="005E4464" w:rsidRDefault="005E4464" w:rsidP="005E4464">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5E4464" w:rsidTr="005E4464">
              <w:trPr>
                <w:trHeight w:hRule="exact" w:val="686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5E4464" w:rsidTr="005E4464">
                    <w:trPr>
                      <w:trHeight w:hRule="exact" w:val="6840"/>
                    </w:trPr>
                    <w:tc>
                      <w:tcPr>
                        <w:tcW w:w="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rPr>
                          <w:t>3.3</w:t>
                        </w:r>
                      </w:p>
                    </w:tc>
                    <w:tc>
                      <w:tcPr>
                        <w:tcW w:w="1200" w:type="dxa"/>
                        <w:tcMar>
                          <w:top w:w="0" w:type="dxa"/>
                          <w:left w:w="0" w:type="dxa"/>
                          <w:bottom w:w="20" w:type="dxa"/>
                          <w:right w:w="0" w:type="dxa"/>
                        </w:tcMar>
                      </w:tcPr>
                      <w:p w:rsidR="005E4464" w:rsidRDefault="005E4464" w:rsidP="005E4464">
                        <w:r>
                          <w:rPr>
                            <w:rFonts w:ascii="SansSerif" w:eastAsia="SansSerif" w:hAnsi="SansSerif" w:cs="SansSerif"/>
                            <w:color w:val="000000"/>
                            <w:sz w:val="16"/>
                          </w:rPr>
                          <w:t>Planiranje i upravljanje finansijama</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30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direktor</w:t>
                        </w:r>
                      </w:p>
                    </w:tc>
                  </w:tr>
                  <w:tr w:rsidR="005E4464" w:rsidTr="005E4464">
                    <w:trPr>
                      <w:trHeight w:hRule="exact" w:val="36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službenik za javne nabavke</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74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Neadekvatno sprovođenje postupaka javnih nabavki</w:t>
                        </w:r>
                      </w:p>
                    </w:tc>
                  </w:tr>
                  <w:tr w:rsidR="005E4464" w:rsidTr="005E4464">
                    <w:trPr>
                      <w:trHeight w:hRule="exact" w:val="54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Nedozvoljeno lobiranje ili drugi nejavni uticaj</w:t>
                        </w:r>
                      </w:p>
                    </w:tc>
                  </w:tr>
                  <w:tr w:rsidR="005E4464" w:rsidTr="005E4464">
                    <w:trPr>
                      <w:trHeight w:hRule="exact" w:val="30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Sukob interesa</w:t>
                        </w:r>
                      </w:p>
                    </w:tc>
                  </w:tr>
                  <w:tr w:rsidR="005E4464" w:rsidTr="005E4464">
                    <w:trPr>
                      <w:trHeight w:hRule="exact" w:val="54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drugi oblici kršenja principa transparentnosti</w:t>
                        </w:r>
                      </w:p>
                    </w:tc>
                  </w:tr>
                  <w:tr w:rsidR="005E4464" w:rsidTr="005E4464">
                    <w:trPr>
                      <w:trHeight w:hRule="exact" w:val="92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nezakonitost i narušavanje integriteta u postupcima javnih nabavki</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36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Zakoni i podzakonska akta</w:t>
                        </w:r>
                      </w:p>
                    </w:tc>
                  </w:tr>
                  <w:tr w:rsidR="005E4464" w:rsidTr="005E4464">
                    <w:trPr>
                      <w:trHeight w:hRule="exact" w:val="36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portal javnih nabavki</w:t>
                        </w:r>
                      </w:p>
                    </w:tc>
                  </w:tr>
                </w:tbl>
                <w:p w:rsidR="005E4464" w:rsidRDefault="005E4464" w:rsidP="005E4464">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5E4464" w:rsidTr="005E4464">
                    <w:trPr>
                      <w:trHeight w:hRule="exact" w:val="6860"/>
                    </w:trPr>
                    <w:tc>
                      <w:tcPr>
                        <w:tcW w:w="20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Nedovoljna transparentnost javnih nabavki</w:t>
                        </w:r>
                        <w:r>
                          <w:rPr>
                            <w:rFonts w:ascii="SansSerif" w:eastAsia="SansSerif" w:hAnsi="SansSerif" w:cs="SansSerif"/>
                            <w:color w:val="000000"/>
                            <w:sz w:val="16"/>
                          </w:rPr>
                          <w:br/>
                        </w:r>
                      </w:p>
                    </w:tc>
                  </w:tr>
                </w:tbl>
                <w:p w:rsidR="005E4464" w:rsidRDefault="005E4464" w:rsidP="005E4464">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5E4464" w:rsidTr="005E4464">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5E4464" w:rsidTr="005E4464">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77ED38"/>
                                    <w:tcMar>
                                      <w:top w:w="0" w:type="dxa"/>
                                      <w:left w:w="0" w:type="dxa"/>
                                      <w:bottom w:w="0" w:type="dxa"/>
                                      <w:right w:w="0" w:type="dxa"/>
                                    </w:tcMar>
                                  </w:tcPr>
                                  <w:p w:rsidR="005E4464" w:rsidRDefault="005E4464" w:rsidP="005E4464">
                                    <w:pPr>
                                      <w:pStyle w:val="zelena"/>
                                      <w:jc w:val="center"/>
                                    </w:pPr>
                                    <w:r>
                                      <w:t>3</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tcBorders>
                                      <w:left w:val="single" w:sz="8" w:space="0" w:color="000000"/>
                                      <w:right w:val="single" w:sz="8" w:space="0" w:color="000000"/>
                                    </w:tcBorders>
                                    <w:shd w:val="clear" w:color="auto" w:fill="77ED38"/>
                                    <w:tcMar>
                                      <w:top w:w="0" w:type="dxa"/>
                                      <w:left w:w="0" w:type="dxa"/>
                                      <w:bottom w:w="0" w:type="dxa"/>
                                      <w:right w:w="0" w:type="dxa"/>
                                    </w:tcMar>
                                  </w:tcPr>
                                  <w:p w:rsidR="005E4464" w:rsidRDefault="005E4464" w:rsidP="005E4464">
                                    <w:pPr>
                                      <w:pStyle w:val="zelena"/>
                                      <w:jc w:val="center"/>
                                    </w:pPr>
                                    <w:r>
                                      <w:t>3</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77ED38"/>
                                    <w:tcMar>
                                      <w:top w:w="0" w:type="dxa"/>
                                      <w:left w:w="0" w:type="dxa"/>
                                      <w:bottom w:w="0" w:type="dxa"/>
                                      <w:right w:w="0" w:type="dxa"/>
                                    </w:tcMar>
                                  </w:tcPr>
                                  <w:p w:rsidR="005E4464" w:rsidRDefault="005E4464" w:rsidP="005E4464">
                                    <w:pPr>
                                      <w:pStyle w:val="zelena"/>
                                      <w:jc w:val="center"/>
                                    </w:pPr>
                                    <w:r>
                                      <w:t>9</w:t>
                                    </w:r>
                                  </w:p>
                                </w:tc>
                              </w:tr>
                            </w:tbl>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gridCol w:w="1400"/>
                    <w:gridCol w:w="1400"/>
                    <w:gridCol w:w="400"/>
                    <w:gridCol w:w="1200"/>
                  </w:tblGrid>
                  <w:tr w:rsidR="005E4464" w:rsidTr="005E4464">
                    <w:trPr>
                      <w:trHeight w:hRule="exact" w:val="300"/>
                    </w:trPr>
                    <w:tc>
                      <w:tcPr>
                        <w:tcW w:w="20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Objavljivati pozive za učešće u postupcima javnih nabavki i druge dokumente</w:t>
                        </w:r>
                      </w:p>
                    </w:tc>
                    <w:tc>
                      <w:tcPr>
                        <w:tcW w:w="1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kontinuirano</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00"/>
                          </w:trPr>
                          <w:tc>
                            <w:tcPr>
                              <w:tcW w:w="400" w:type="dxa"/>
                              <w:tcMar>
                                <w:top w:w="0" w:type="dxa"/>
                                <w:left w:w="0" w:type="dxa"/>
                                <w:bottom w:w="0" w:type="dxa"/>
                                <w:right w:w="0" w:type="dxa"/>
                              </w:tcMar>
                            </w:tcPr>
                            <w:p w:rsidR="005E4464" w:rsidRDefault="005E4464" w:rsidP="005E4464">
                              <w:pPr>
                                <w:jc w:val="center"/>
                              </w:pPr>
                              <w:r>
                                <w:rPr>
                                  <w:rFonts w:ascii="DejaVu Sans" w:eastAsia="DejaVu Sans" w:hAnsi="DejaVu Sans" w:cs="DejaVu Sans"/>
                                  <w:color w:val="000000"/>
                                </w:rPr>
                                <w:t>↓</w:t>
                              </w:r>
                            </w:p>
                          </w:tc>
                        </w:tr>
                      </w:tbl>
                      <w:p w:rsidR="005E4464" w:rsidRDefault="005E4464" w:rsidP="005E4464">
                        <w:pPr>
                          <w:pStyle w:val="EMPTYCELLSTYLE"/>
                        </w:pPr>
                      </w:p>
                    </w:tc>
                    <w:tc>
                      <w:tcPr>
                        <w:tcW w:w="12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Djelimično realizovano</w:t>
                        </w:r>
                        <w:r>
                          <w:rPr>
                            <w:rFonts w:ascii="SansSerif" w:eastAsia="SansSerif" w:hAnsi="SansSerif" w:cs="SansSerif"/>
                            <w:color w:val="000000"/>
                            <w:sz w:val="16"/>
                          </w:rPr>
                          <w:br/>
                        </w:r>
                        <w:r>
                          <w:rPr>
                            <w:rFonts w:ascii="SansSerif" w:eastAsia="SansSerif" w:hAnsi="SansSerif" w:cs="SansSerif"/>
                            <w:color w:val="000000"/>
                            <w:sz w:val="16"/>
                          </w:rPr>
                          <w:br/>
                          <w:t xml:space="preserve">Usvojen je Izvještaj o javnim nabavkama, kao i Plan javnih nabavki za 2023. </w:t>
                        </w:r>
                        <w:proofErr w:type="gramStart"/>
                        <w:r>
                          <w:rPr>
                            <w:rFonts w:ascii="SansSerif" w:eastAsia="SansSerif" w:hAnsi="SansSerif" w:cs="SansSerif"/>
                            <w:color w:val="000000"/>
                            <w:sz w:val="16"/>
                          </w:rPr>
                          <w:t>godinu</w:t>
                        </w:r>
                        <w:proofErr w:type="gramEnd"/>
                        <w:r>
                          <w:rPr>
                            <w:rFonts w:ascii="SansSerif" w:eastAsia="SansSerif" w:hAnsi="SansSerif" w:cs="SansSerif"/>
                            <w:color w:val="000000"/>
                            <w:sz w:val="16"/>
                          </w:rPr>
                          <w:t xml:space="preserve"> (objavljeno na portalu javnih nabavki). Tokom 2023. </w:t>
                        </w:r>
                        <w:proofErr w:type="gramStart"/>
                        <w:r>
                          <w:rPr>
                            <w:rFonts w:ascii="SansSerif" w:eastAsia="SansSerif" w:hAnsi="SansSerif" w:cs="SansSerif"/>
                            <w:color w:val="000000"/>
                            <w:sz w:val="16"/>
                          </w:rPr>
                          <w:t>godine</w:t>
                        </w:r>
                        <w:proofErr w:type="gramEnd"/>
                        <w:r>
                          <w:rPr>
                            <w:rFonts w:ascii="SansSerif" w:eastAsia="SansSerif" w:hAnsi="SansSerif" w:cs="SansSerif"/>
                            <w:color w:val="000000"/>
                            <w:sz w:val="16"/>
                          </w:rPr>
                          <w:t xml:space="preserve"> nije bilo sprovedenih postupaka.</w:t>
                        </w:r>
                      </w:p>
                    </w:tc>
                  </w:tr>
                  <w:tr w:rsidR="005E4464" w:rsidTr="005E4464">
                    <w:trPr>
                      <w:trHeight w:hRule="exact" w:val="360"/>
                    </w:trPr>
                    <w:tc>
                      <w:tcPr>
                        <w:tcW w:w="2000" w:type="dxa"/>
                        <w:vMerge/>
                        <w:tcMar>
                          <w:top w:w="0" w:type="dxa"/>
                          <w:left w:w="0" w:type="dxa"/>
                          <w:bottom w:w="0" w:type="dxa"/>
                          <w:right w:w="0" w:type="dxa"/>
                        </w:tcMar>
                      </w:tcPr>
                      <w:p w:rsidR="005E4464" w:rsidRDefault="005E4464" w:rsidP="005E4464">
                        <w:pPr>
                          <w:pStyle w:val="EMPTYCELLSTYLE"/>
                        </w:pPr>
                      </w:p>
                    </w:tc>
                    <w:tc>
                      <w:tcPr>
                        <w:tcW w:w="1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službenik za javne nabavke</w:t>
                        </w:r>
                      </w:p>
                    </w:tc>
                    <w:tc>
                      <w:tcPr>
                        <w:tcW w:w="1400" w:type="dxa"/>
                        <w:vMerge/>
                        <w:tcMar>
                          <w:top w:w="0" w:type="dxa"/>
                          <w:left w:w="0" w:type="dxa"/>
                          <w:bottom w:w="0" w:type="dxa"/>
                          <w:right w:w="0" w:type="dxa"/>
                        </w:tcMar>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254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vMerge/>
                        <w:tcMar>
                          <w:top w:w="0" w:type="dxa"/>
                          <w:left w:w="0" w:type="dxa"/>
                          <w:bottom w:w="0" w:type="dxa"/>
                          <w:right w:w="0" w:type="dxa"/>
                        </w:tcMar>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30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1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0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Mar>
                          <w:top w:w="0" w:type="dxa"/>
                          <w:left w:w="0" w:type="dxa"/>
                          <w:bottom w:w="0" w:type="dxa"/>
                          <w:right w:w="0" w:type="dxa"/>
                        </w:tcMar>
                      </w:tcPr>
                      <w:p w:rsidR="005E4464" w:rsidRDefault="005E4464" w:rsidP="005E4464">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60"/>
                    </w:trPr>
                    <w:tc>
                      <w:tcPr>
                        <w:tcW w:w="20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Unijeti antikorupcijsku klauzulu u sve ugovore o javnim nabavkama</w:t>
                        </w:r>
                      </w:p>
                    </w:tc>
                    <w:tc>
                      <w:tcPr>
                        <w:tcW w:w="1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službenik za javne nabavke</w:t>
                        </w:r>
                      </w:p>
                    </w:tc>
                    <w:tc>
                      <w:tcPr>
                        <w:tcW w:w="14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kontinuirano</w:t>
                        </w: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 xml:space="preserve">Nije bilo sprovedenih postupaka javnih nabavki tokom 2023. </w:t>
                        </w:r>
                        <w:proofErr w:type="gramStart"/>
                        <w:r>
                          <w:rPr>
                            <w:rFonts w:ascii="SansSerif" w:eastAsia="SansSerif" w:hAnsi="SansSerif" w:cs="SansSerif"/>
                            <w:color w:val="000000"/>
                            <w:sz w:val="16"/>
                          </w:rPr>
                          <w:t>godine</w:t>
                        </w:r>
                        <w:proofErr w:type="gramEnd"/>
                        <w:r>
                          <w:rPr>
                            <w:rFonts w:ascii="SansSerif" w:eastAsia="SansSerif" w:hAnsi="SansSerif" w:cs="SansSerif"/>
                            <w:color w:val="000000"/>
                            <w:sz w:val="16"/>
                          </w:rPr>
                          <w:t>. Samo nabavke male vrijednosti.</w:t>
                        </w:r>
                      </w:p>
                    </w:tc>
                  </w:tr>
                  <w:tr w:rsidR="005E4464" w:rsidTr="005E4464">
                    <w:trPr>
                      <w:trHeight w:hRule="exact" w:val="118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vMerge/>
                        <w:tcMar>
                          <w:top w:w="0" w:type="dxa"/>
                          <w:left w:w="0" w:type="dxa"/>
                          <w:bottom w:w="0" w:type="dxa"/>
                          <w:right w:w="0" w:type="dxa"/>
                        </w:tcMar>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30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1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0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Mar>
                          <w:top w:w="0" w:type="dxa"/>
                          <w:left w:w="0" w:type="dxa"/>
                          <w:bottom w:w="0" w:type="dxa"/>
                          <w:right w:w="0" w:type="dxa"/>
                        </w:tcMar>
                      </w:tcPr>
                      <w:p w:rsidR="005E4464" w:rsidRDefault="005E4464" w:rsidP="005E4464">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40" w:type="dxa"/>
          </w:tcPr>
          <w:p w:rsidR="005E4464" w:rsidRDefault="005E4464" w:rsidP="005E4464">
            <w:pPr>
              <w:pStyle w:val="EMPTYCELLSTYLE"/>
            </w:pPr>
          </w:p>
        </w:tc>
      </w:tr>
      <w:tr w:rsidR="005E4464" w:rsidTr="005E4464">
        <w:trPr>
          <w:trHeight w:hRule="exact" w:val="20"/>
        </w:trPr>
        <w:tc>
          <w:tcPr>
            <w:tcW w:w="1" w:type="dxa"/>
          </w:tcPr>
          <w:p w:rsidR="005E4464" w:rsidRDefault="005E4464" w:rsidP="005E4464">
            <w:pPr>
              <w:pStyle w:val="EMPTYCELLSTYLE"/>
            </w:pPr>
          </w:p>
        </w:tc>
        <w:tc>
          <w:tcPr>
            <w:tcW w:w="16000" w:type="dxa"/>
            <w:gridSpan w:val="16"/>
          </w:tcPr>
          <w:p w:rsidR="005E4464" w:rsidRDefault="005E4464" w:rsidP="005E4464">
            <w:pPr>
              <w:pStyle w:val="EMPTYCELLSTYLE"/>
            </w:pPr>
          </w:p>
        </w:tc>
        <w:tc>
          <w:tcPr>
            <w:tcW w:w="40" w:type="dxa"/>
          </w:tcPr>
          <w:p w:rsidR="005E4464" w:rsidRDefault="005E4464" w:rsidP="005E4464">
            <w:pPr>
              <w:pStyle w:val="EMPTYCELLSTYLE"/>
            </w:pPr>
          </w:p>
        </w:tc>
      </w:tr>
      <w:tr w:rsidR="005E4464" w:rsidTr="005E4464">
        <w:trPr>
          <w:trHeight w:hRule="exact" w:val="1040"/>
        </w:trPr>
        <w:tc>
          <w:tcPr>
            <w:tcW w:w="1" w:type="dxa"/>
          </w:tcPr>
          <w:p w:rsidR="005E4464" w:rsidRDefault="005E4464" w:rsidP="005E4464">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5E4464" w:rsidTr="005E4464">
              <w:trPr>
                <w:trHeight w:hRule="exact" w:val="104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5E4464" w:rsidTr="005E4464">
                    <w:trPr>
                      <w:trHeight w:hRule="exact" w:val="1020"/>
                    </w:trPr>
                    <w:tc>
                      <w:tcPr>
                        <w:tcW w:w="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rPr>
                          <w:t>3.4</w:t>
                        </w:r>
                      </w:p>
                    </w:tc>
                    <w:tc>
                      <w:tcPr>
                        <w:tcW w:w="1200" w:type="dxa"/>
                        <w:tcMar>
                          <w:top w:w="0" w:type="dxa"/>
                          <w:left w:w="0" w:type="dxa"/>
                          <w:bottom w:w="20" w:type="dxa"/>
                          <w:right w:w="0" w:type="dxa"/>
                        </w:tcMar>
                      </w:tcPr>
                      <w:p w:rsidR="005E4464" w:rsidRDefault="005E4464" w:rsidP="005E4464">
                        <w:r>
                          <w:rPr>
                            <w:rFonts w:ascii="SansSerif" w:eastAsia="SansSerif" w:hAnsi="SansSerif" w:cs="SansSerif"/>
                            <w:color w:val="000000"/>
                            <w:sz w:val="16"/>
                          </w:rPr>
                          <w:t>Planiranje i upravljanje finansijama</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36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neposredni rukovodioci</w:t>
                        </w:r>
                      </w:p>
                    </w:tc>
                  </w:tr>
                  <w:tr w:rsidR="005E4464" w:rsidTr="005E4464">
                    <w:trPr>
                      <w:trHeight w:hRule="exact" w:val="36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službenik za javne nabavke</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54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Iskorišćavanje javne funkcije ili službenog položaja</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30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Etički kodeks</w:t>
                        </w:r>
                      </w:p>
                    </w:tc>
                  </w:tr>
                  <w:tr w:rsidR="005E4464" w:rsidTr="005E4464">
                    <w:trPr>
                      <w:trHeight w:hRule="exact" w:val="36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Inspekcijska kontrola</w:t>
                        </w:r>
                      </w:p>
                    </w:tc>
                  </w:tr>
                  <w:tr w:rsidR="005E4464" w:rsidTr="005E4464">
                    <w:trPr>
                      <w:trHeight w:hRule="exact" w:val="36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Zakoni i podzakonska akta</w:t>
                        </w:r>
                      </w:p>
                    </w:tc>
                  </w:tr>
                </w:tbl>
                <w:p w:rsidR="005E4464" w:rsidRDefault="005E4464" w:rsidP="005E4464">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5E4464" w:rsidTr="005E4464">
                    <w:trPr>
                      <w:trHeight w:hRule="exact" w:val="920"/>
                    </w:trPr>
                    <w:tc>
                      <w:tcPr>
                        <w:tcW w:w="20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 xml:space="preserve">Davanje prednosti određenoj firmi u procesu javne nabavke, na način da se tehnička specifikacija prilagođava </w:t>
                        </w:r>
                      </w:p>
                    </w:tc>
                  </w:tr>
                </w:tbl>
                <w:p w:rsidR="005E4464" w:rsidRDefault="005E4464" w:rsidP="005E4464">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5E4464" w:rsidTr="005E4464">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5E4464" w:rsidTr="005E4464">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77ED38"/>
                                    <w:tcMar>
                                      <w:top w:w="0" w:type="dxa"/>
                                      <w:left w:w="0" w:type="dxa"/>
                                      <w:bottom w:w="0" w:type="dxa"/>
                                      <w:right w:w="0" w:type="dxa"/>
                                    </w:tcMar>
                                  </w:tcPr>
                                  <w:p w:rsidR="005E4464" w:rsidRDefault="005E4464" w:rsidP="005E4464">
                                    <w:pPr>
                                      <w:pStyle w:val="zelena"/>
                                      <w:jc w:val="center"/>
                                    </w:pPr>
                                    <w:r>
                                      <w:t>3</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tcBorders>
                                      <w:left w:val="single" w:sz="8" w:space="0" w:color="000000"/>
                                      <w:right w:val="single" w:sz="8" w:space="0" w:color="000000"/>
                                    </w:tcBorders>
                                    <w:shd w:val="clear" w:color="auto" w:fill="FF9900"/>
                                    <w:tcMar>
                                      <w:top w:w="0" w:type="dxa"/>
                                      <w:left w:w="0" w:type="dxa"/>
                                      <w:bottom w:w="0" w:type="dxa"/>
                                      <w:right w:w="0" w:type="dxa"/>
                                    </w:tcMar>
                                  </w:tcPr>
                                  <w:p w:rsidR="005E4464" w:rsidRDefault="005E4464" w:rsidP="005E4464">
                                    <w:pPr>
                                      <w:pStyle w:val="narandzasta"/>
                                      <w:jc w:val="center"/>
                                    </w:pPr>
                                    <w:r>
                                      <w:t>6</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FF9900"/>
                                    <w:tcMar>
                                      <w:top w:w="0" w:type="dxa"/>
                                      <w:left w:w="0" w:type="dxa"/>
                                      <w:bottom w:w="0" w:type="dxa"/>
                                      <w:right w:w="0" w:type="dxa"/>
                                    </w:tcMar>
                                  </w:tcPr>
                                  <w:p w:rsidR="005E4464" w:rsidRDefault="005E4464" w:rsidP="005E4464">
                                    <w:pPr>
                                      <w:pStyle w:val="narandzasta"/>
                                      <w:jc w:val="center"/>
                                    </w:pPr>
                                    <w:r>
                                      <w:t>18</w:t>
                                    </w:r>
                                  </w:p>
                                </w:tc>
                              </w:tr>
                            </w:tbl>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gridCol w:w="1400"/>
                    <w:gridCol w:w="1400"/>
                    <w:gridCol w:w="400"/>
                    <w:gridCol w:w="1200"/>
                  </w:tblGrid>
                  <w:tr w:rsidR="005E4464" w:rsidTr="005E4464">
                    <w:trPr>
                      <w:trHeight w:hRule="exact" w:val="360"/>
                    </w:trPr>
                    <w:tc>
                      <w:tcPr>
                        <w:tcW w:w="20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 xml:space="preserve">Promjena sistema tako da više eksperata radi na tehničkoj  specifikaciji koja ne smije sadržati </w:t>
                        </w:r>
                      </w:p>
                    </w:tc>
                    <w:tc>
                      <w:tcPr>
                        <w:tcW w:w="1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neposredni rukovodioci</w:t>
                        </w:r>
                      </w:p>
                    </w:tc>
                    <w:tc>
                      <w:tcPr>
                        <w:tcW w:w="14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kontinuirano</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00"/>
                          </w:trPr>
                          <w:tc>
                            <w:tcPr>
                              <w:tcW w:w="400" w:type="dxa"/>
                              <w:tcMar>
                                <w:top w:w="0" w:type="dxa"/>
                                <w:left w:w="0" w:type="dxa"/>
                                <w:bottom w:w="0" w:type="dxa"/>
                                <w:right w:w="0" w:type="dxa"/>
                              </w:tcMar>
                            </w:tcPr>
                            <w:p w:rsidR="005E4464" w:rsidRDefault="005E4464" w:rsidP="005E4464">
                              <w:pPr>
                                <w:jc w:val="center"/>
                              </w:pPr>
                              <w:r>
                                <w:rPr>
                                  <w:rFonts w:ascii="DejaVu Sans" w:eastAsia="DejaVu Sans" w:hAnsi="DejaVu Sans" w:cs="DejaVu Sans"/>
                                  <w:color w:val="000000"/>
                                </w:rPr>
                                <w:t>↔</w:t>
                              </w:r>
                            </w:p>
                          </w:tc>
                        </w:tr>
                      </w:tbl>
                      <w:p w:rsidR="005E4464" w:rsidRDefault="005E4464" w:rsidP="005E4464">
                        <w:pPr>
                          <w:pStyle w:val="EMPTYCELLSTYLE"/>
                        </w:pPr>
                      </w:p>
                    </w:tc>
                    <w:tc>
                      <w:tcPr>
                        <w:tcW w:w="12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Nije realizovano</w:t>
                        </w:r>
                        <w:r>
                          <w:rPr>
                            <w:rFonts w:ascii="SansSerif" w:eastAsia="SansSerif" w:hAnsi="SansSerif" w:cs="SansSerif"/>
                            <w:color w:val="000000"/>
                            <w:sz w:val="16"/>
                          </w:rPr>
                          <w:br/>
                        </w:r>
                        <w:r>
                          <w:rPr>
                            <w:rFonts w:ascii="SansSerif" w:eastAsia="SansSerif" w:hAnsi="SansSerif" w:cs="SansSerif"/>
                            <w:color w:val="000000"/>
                            <w:sz w:val="16"/>
                          </w:rPr>
                          <w:br/>
                          <w:t xml:space="preserve">Nije bilo sprovedenih </w:t>
                        </w:r>
                      </w:p>
                    </w:tc>
                  </w:tr>
                  <w:tr w:rsidR="005E4464" w:rsidTr="005E4464">
                    <w:trPr>
                      <w:trHeight w:hRule="exact" w:val="240"/>
                    </w:trPr>
                    <w:tc>
                      <w:tcPr>
                        <w:tcW w:w="2000" w:type="dxa"/>
                        <w:vMerge/>
                        <w:tcMar>
                          <w:top w:w="0" w:type="dxa"/>
                          <w:left w:w="0" w:type="dxa"/>
                          <w:bottom w:w="0" w:type="dxa"/>
                          <w:right w:w="0" w:type="dxa"/>
                        </w:tcMar>
                      </w:tcPr>
                      <w:p w:rsidR="005E4464" w:rsidRDefault="005E4464" w:rsidP="005E4464">
                        <w:pPr>
                          <w:pStyle w:val="EMPTYCELLSTYLE"/>
                        </w:pPr>
                      </w:p>
                    </w:tc>
                    <w:tc>
                      <w:tcPr>
                        <w:tcW w:w="14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službenik za javne nabavke</w:t>
                        </w:r>
                      </w:p>
                    </w:tc>
                    <w:tc>
                      <w:tcPr>
                        <w:tcW w:w="1400" w:type="dxa"/>
                        <w:vMerge/>
                        <w:tcMar>
                          <w:top w:w="0" w:type="dxa"/>
                          <w:left w:w="0" w:type="dxa"/>
                          <w:bottom w:w="0" w:type="dxa"/>
                          <w:right w:w="0" w:type="dxa"/>
                        </w:tcMar>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120"/>
                    </w:trPr>
                    <w:tc>
                      <w:tcPr>
                        <w:tcW w:w="2000" w:type="dxa"/>
                        <w:vMerge/>
                        <w:tcMar>
                          <w:top w:w="0" w:type="dxa"/>
                          <w:left w:w="0" w:type="dxa"/>
                          <w:bottom w:w="0" w:type="dxa"/>
                          <w:right w:w="0" w:type="dxa"/>
                        </w:tcMar>
                      </w:tcPr>
                      <w:p w:rsidR="005E4464" w:rsidRDefault="005E4464" w:rsidP="005E4464">
                        <w:pPr>
                          <w:pStyle w:val="EMPTYCELLSTYLE"/>
                        </w:pPr>
                      </w:p>
                    </w:tc>
                    <w:tc>
                      <w:tcPr>
                        <w:tcW w:w="14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20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1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40" w:type="dxa"/>
          </w:tcPr>
          <w:p w:rsidR="005E4464" w:rsidRDefault="005E4464" w:rsidP="005E4464">
            <w:pPr>
              <w:pStyle w:val="EMPTYCELLSTYLE"/>
            </w:pPr>
          </w:p>
        </w:tc>
      </w:tr>
      <w:tr w:rsidR="005E4464" w:rsidTr="005E4464">
        <w:tc>
          <w:tcPr>
            <w:tcW w:w="1" w:type="dxa"/>
          </w:tcPr>
          <w:p w:rsidR="005E4464" w:rsidRDefault="005E4464" w:rsidP="005E4464">
            <w:pPr>
              <w:pStyle w:val="EMPTYCELLSTYLE"/>
              <w:pageBreakBefore/>
            </w:pPr>
            <w:bookmarkStart w:id="10" w:name="JR_PAGE_ANCHOR_0_11"/>
            <w:bookmarkEnd w:id="10"/>
          </w:p>
        </w:tc>
        <w:tc>
          <w:tcPr>
            <w:tcW w:w="16000" w:type="dxa"/>
            <w:gridSpan w:val="16"/>
          </w:tcPr>
          <w:p w:rsidR="005E4464" w:rsidRDefault="005E4464" w:rsidP="005E4464">
            <w:pPr>
              <w:pStyle w:val="EMPTYCELLSTYLE"/>
            </w:pPr>
          </w:p>
        </w:tc>
        <w:tc>
          <w:tcPr>
            <w:tcW w:w="40" w:type="dxa"/>
          </w:tcPr>
          <w:p w:rsidR="005E4464" w:rsidRDefault="005E4464" w:rsidP="005E4464">
            <w:pPr>
              <w:pStyle w:val="EMPTYCELLSTYLE"/>
            </w:pPr>
          </w:p>
        </w:tc>
      </w:tr>
      <w:tr w:rsidR="005E4464" w:rsidTr="005E4464">
        <w:trPr>
          <w:trHeight w:hRule="exact" w:val="1480"/>
        </w:trPr>
        <w:tc>
          <w:tcPr>
            <w:tcW w:w="1" w:type="dxa"/>
          </w:tcPr>
          <w:p w:rsidR="005E4464" w:rsidRDefault="005E4464" w:rsidP="005E4464">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5E4464" w:rsidTr="005E4464">
              <w:trPr>
                <w:trHeight w:hRule="exact" w:val="148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5E4464" w:rsidTr="005E4464">
                    <w:trPr>
                      <w:trHeight w:hRule="exact" w:val="1460"/>
                    </w:trPr>
                    <w:tc>
                      <w:tcPr>
                        <w:tcW w:w="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rPr>
                          <w:t>3.4</w:t>
                        </w:r>
                      </w:p>
                    </w:tc>
                    <w:tc>
                      <w:tcPr>
                        <w:tcW w:w="1200" w:type="dxa"/>
                        <w:tcMar>
                          <w:top w:w="0" w:type="dxa"/>
                          <w:left w:w="0" w:type="dxa"/>
                          <w:bottom w:w="20" w:type="dxa"/>
                          <w:right w:w="0" w:type="dxa"/>
                        </w:tcMar>
                      </w:tcPr>
                      <w:p w:rsidR="005E4464" w:rsidRDefault="005E4464" w:rsidP="005E4464">
                        <w:r>
                          <w:rPr>
                            <w:rFonts w:ascii="SansSerif" w:eastAsia="SansSerif" w:hAnsi="SansSerif" w:cs="SansSerif"/>
                            <w:color w:val="000000"/>
                            <w:sz w:val="16"/>
                          </w:rPr>
                          <w:t>Planiranje i upravljanje finansijama</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36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neposredni rukovodioci</w:t>
                        </w:r>
                      </w:p>
                    </w:tc>
                  </w:tr>
                  <w:tr w:rsidR="005E4464" w:rsidTr="005E4464">
                    <w:trPr>
                      <w:trHeight w:hRule="exact" w:val="36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službenik za javne nabavke</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54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Iskorišćavanje javne funkcije ili službenog položaja</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30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Etički kodeks</w:t>
                        </w:r>
                      </w:p>
                    </w:tc>
                  </w:tr>
                  <w:tr w:rsidR="005E4464" w:rsidTr="005E4464">
                    <w:trPr>
                      <w:trHeight w:hRule="exact" w:val="36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Inspekcijska kontrola</w:t>
                        </w:r>
                      </w:p>
                    </w:tc>
                  </w:tr>
                  <w:tr w:rsidR="005E4464" w:rsidTr="005E4464">
                    <w:trPr>
                      <w:trHeight w:hRule="exact" w:val="36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Zakoni i podzakonska akta</w:t>
                        </w:r>
                      </w:p>
                    </w:tc>
                  </w:tr>
                </w:tbl>
                <w:p w:rsidR="005E4464" w:rsidRDefault="005E4464" w:rsidP="005E4464">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5E4464" w:rsidTr="005E4464">
                    <w:trPr>
                      <w:trHeight w:hRule="exact" w:val="1480"/>
                    </w:trPr>
                    <w:tc>
                      <w:tcPr>
                        <w:tcW w:w="2000" w:type="dxa"/>
                        <w:tcMar>
                          <w:top w:w="0" w:type="dxa"/>
                          <w:left w:w="0" w:type="dxa"/>
                          <w:bottom w:w="0" w:type="dxa"/>
                          <w:right w:w="0" w:type="dxa"/>
                        </w:tcMar>
                      </w:tcPr>
                      <w:p w:rsidR="005E4464" w:rsidRDefault="005E4464" w:rsidP="005E4464">
                        <w:pPr>
                          <w:ind w:left="40" w:right="40"/>
                        </w:pPr>
                        <w:proofErr w:type="gramStart"/>
                        <w:r>
                          <w:rPr>
                            <w:rFonts w:ascii="SansSerif" w:eastAsia="SansSerif" w:hAnsi="SansSerif" w:cs="SansSerif"/>
                            <w:color w:val="000000"/>
                            <w:sz w:val="16"/>
                          </w:rPr>
                          <w:t>za</w:t>
                        </w:r>
                        <w:proofErr w:type="gramEnd"/>
                        <w:r>
                          <w:rPr>
                            <w:rFonts w:ascii="SansSerif" w:eastAsia="SansSerif" w:hAnsi="SansSerif" w:cs="SansSerif"/>
                            <w:color w:val="000000"/>
                            <w:sz w:val="16"/>
                          </w:rPr>
                          <w:t xml:space="preserve"> određenu firmu.</w:t>
                        </w:r>
                      </w:p>
                    </w:tc>
                  </w:tr>
                </w:tbl>
                <w:p w:rsidR="005E4464" w:rsidRDefault="005E4464" w:rsidP="005E4464">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5E4464" w:rsidTr="005E4464">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5E4464" w:rsidTr="005E4464">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77ED38"/>
                                    <w:tcMar>
                                      <w:top w:w="0" w:type="dxa"/>
                                      <w:left w:w="0" w:type="dxa"/>
                                      <w:bottom w:w="0" w:type="dxa"/>
                                      <w:right w:w="0" w:type="dxa"/>
                                    </w:tcMar>
                                  </w:tcPr>
                                  <w:p w:rsidR="005E4464" w:rsidRDefault="005E4464" w:rsidP="005E4464">
                                    <w:pPr>
                                      <w:pStyle w:val="zelena"/>
                                      <w:jc w:val="center"/>
                                    </w:pPr>
                                    <w:r>
                                      <w:t>3</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tcBorders>
                                      <w:left w:val="single" w:sz="8" w:space="0" w:color="000000"/>
                                      <w:right w:val="single" w:sz="8" w:space="0" w:color="000000"/>
                                    </w:tcBorders>
                                    <w:shd w:val="clear" w:color="auto" w:fill="FF9900"/>
                                    <w:tcMar>
                                      <w:top w:w="0" w:type="dxa"/>
                                      <w:left w:w="0" w:type="dxa"/>
                                      <w:bottom w:w="0" w:type="dxa"/>
                                      <w:right w:w="0" w:type="dxa"/>
                                    </w:tcMar>
                                  </w:tcPr>
                                  <w:p w:rsidR="005E4464" w:rsidRDefault="005E4464" w:rsidP="005E4464">
                                    <w:pPr>
                                      <w:pStyle w:val="narandzasta"/>
                                      <w:jc w:val="center"/>
                                    </w:pPr>
                                    <w:r>
                                      <w:t>6</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FF9900"/>
                                    <w:tcMar>
                                      <w:top w:w="0" w:type="dxa"/>
                                      <w:left w:w="0" w:type="dxa"/>
                                      <w:bottom w:w="0" w:type="dxa"/>
                                      <w:right w:w="0" w:type="dxa"/>
                                    </w:tcMar>
                                  </w:tcPr>
                                  <w:p w:rsidR="005E4464" w:rsidRDefault="005E4464" w:rsidP="005E4464">
                                    <w:pPr>
                                      <w:pStyle w:val="narandzasta"/>
                                      <w:jc w:val="center"/>
                                    </w:pPr>
                                    <w:r>
                                      <w:t>18</w:t>
                                    </w:r>
                                  </w:p>
                                </w:tc>
                              </w:tr>
                            </w:tbl>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gridCol w:w="1400"/>
                    <w:gridCol w:w="1400"/>
                    <w:gridCol w:w="400"/>
                    <w:gridCol w:w="1200"/>
                  </w:tblGrid>
                  <w:tr w:rsidR="005E4464" w:rsidTr="005E4464">
                    <w:trPr>
                      <w:trHeight w:hRule="exact" w:val="720"/>
                    </w:trPr>
                    <w:tc>
                      <w:tcPr>
                        <w:tcW w:w="2000" w:type="dxa"/>
                        <w:tcMar>
                          <w:top w:w="0" w:type="dxa"/>
                          <w:left w:w="0" w:type="dxa"/>
                          <w:bottom w:w="0" w:type="dxa"/>
                          <w:right w:w="0" w:type="dxa"/>
                        </w:tcMar>
                      </w:tcPr>
                      <w:p w:rsidR="005E4464" w:rsidRDefault="005E4464" w:rsidP="005E4464">
                        <w:pPr>
                          <w:ind w:left="40" w:right="40"/>
                        </w:pPr>
                        <w:proofErr w:type="gramStart"/>
                        <w:r>
                          <w:rPr>
                            <w:rFonts w:ascii="SansSerif" w:eastAsia="SansSerif" w:hAnsi="SansSerif" w:cs="SansSerif"/>
                            <w:color w:val="000000"/>
                            <w:sz w:val="16"/>
                          </w:rPr>
                          <w:t>diskriminatorske</w:t>
                        </w:r>
                        <w:proofErr w:type="gramEnd"/>
                        <w:r>
                          <w:rPr>
                            <w:rFonts w:ascii="SansSerif" w:eastAsia="SansSerif" w:hAnsi="SansSerif" w:cs="SansSerif"/>
                            <w:color w:val="000000"/>
                            <w:sz w:val="16"/>
                          </w:rPr>
                          <w:t xml:space="preserve"> kriterijume.</w:t>
                        </w: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00"/>
                          </w:trPr>
                          <w:tc>
                            <w:tcPr>
                              <w:tcW w:w="400" w:type="dxa"/>
                              <w:tcMar>
                                <w:top w:w="0" w:type="dxa"/>
                                <w:left w:w="0" w:type="dxa"/>
                                <w:bottom w:w="0" w:type="dxa"/>
                                <w:right w:w="0" w:type="dxa"/>
                              </w:tcMar>
                            </w:tcPr>
                            <w:p w:rsidR="005E4464" w:rsidRDefault="005E4464" w:rsidP="005E4464">
                              <w:pPr>
                                <w:jc w:val="center"/>
                              </w:pPr>
                              <w:r>
                                <w:rPr>
                                  <w:rFonts w:ascii="DejaVu Sans" w:eastAsia="DejaVu Sans" w:hAnsi="DejaVu Sans" w:cs="DejaVu Sans"/>
                                  <w:color w:val="000000"/>
                                </w:rPr>
                                <w:t>↔</w:t>
                              </w:r>
                            </w:p>
                          </w:tc>
                        </w:tr>
                      </w:tbl>
                      <w:p w:rsidR="005E4464" w:rsidRDefault="005E4464" w:rsidP="005E4464">
                        <w:pPr>
                          <w:pStyle w:val="EMPTYCELLSTYLE"/>
                        </w:pPr>
                      </w:p>
                    </w:tc>
                    <w:tc>
                      <w:tcPr>
                        <w:tcW w:w="1200" w:type="dxa"/>
                        <w:vMerge w:val="restart"/>
                        <w:tcMar>
                          <w:top w:w="0" w:type="dxa"/>
                          <w:left w:w="0" w:type="dxa"/>
                          <w:bottom w:w="0" w:type="dxa"/>
                          <w:right w:w="0" w:type="dxa"/>
                        </w:tcMar>
                      </w:tcPr>
                      <w:p w:rsidR="005E4464" w:rsidRDefault="005E4464" w:rsidP="005E4464">
                        <w:pPr>
                          <w:ind w:left="40" w:right="40"/>
                        </w:pPr>
                        <w:proofErr w:type="gramStart"/>
                        <w:r>
                          <w:rPr>
                            <w:rFonts w:ascii="SansSerif" w:eastAsia="SansSerif" w:hAnsi="SansSerif" w:cs="SansSerif"/>
                            <w:color w:val="000000"/>
                            <w:sz w:val="16"/>
                          </w:rPr>
                          <w:t>postupaka</w:t>
                        </w:r>
                        <w:proofErr w:type="gramEnd"/>
                        <w:r>
                          <w:rPr>
                            <w:rFonts w:ascii="SansSerif" w:eastAsia="SansSerif" w:hAnsi="SansSerif" w:cs="SansSerif"/>
                            <w:color w:val="000000"/>
                            <w:sz w:val="16"/>
                          </w:rPr>
                          <w:t xml:space="preserve"> javnih nabavki tokom 2023. </w:t>
                        </w:r>
                        <w:proofErr w:type="gramStart"/>
                        <w:r>
                          <w:rPr>
                            <w:rFonts w:ascii="SansSerif" w:eastAsia="SansSerif" w:hAnsi="SansSerif" w:cs="SansSerif"/>
                            <w:color w:val="000000"/>
                            <w:sz w:val="16"/>
                          </w:rPr>
                          <w:t>godine</w:t>
                        </w:r>
                        <w:proofErr w:type="gramEnd"/>
                        <w:r>
                          <w:rPr>
                            <w:rFonts w:ascii="SansSerif" w:eastAsia="SansSerif" w:hAnsi="SansSerif" w:cs="SansSerif"/>
                            <w:color w:val="000000"/>
                            <w:sz w:val="16"/>
                          </w:rPr>
                          <w:t>.</w:t>
                        </w:r>
                      </w:p>
                    </w:tc>
                  </w:tr>
                  <w:tr w:rsidR="005E4464" w:rsidTr="005E4464">
                    <w:trPr>
                      <w:trHeight w:hRule="exact" w:val="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1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0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Mar>
                          <w:top w:w="0" w:type="dxa"/>
                          <w:left w:w="0" w:type="dxa"/>
                          <w:bottom w:w="0" w:type="dxa"/>
                          <w:right w:w="0" w:type="dxa"/>
                        </w:tcMar>
                      </w:tcPr>
                      <w:p w:rsidR="005E4464" w:rsidRDefault="005E4464" w:rsidP="005E4464">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40" w:type="dxa"/>
          </w:tcPr>
          <w:p w:rsidR="005E4464" w:rsidRDefault="005E4464" w:rsidP="005E4464">
            <w:pPr>
              <w:pStyle w:val="EMPTYCELLSTYLE"/>
            </w:pPr>
          </w:p>
        </w:tc>
      </w:tr>
      <w:tr w:rsidR="005E4464" w:rsidTr="005E4464">
        <w:trPr>
          <w:trHeight w:hRule="exact" w:val="20"/>
        </w:trPr>
        <w:tc>
          <w:tcPr>
            <w:tcW w:w="1" w:type="dxa"/>
          </w:tcPr>
          <w:p w:rsidR="005E4464" w:rsidRDefault="005E4464" w:rsidP="005E4464">
            <w:pPr>
              <w:pStyle w:val="EMPTYCELLSTYLE"/>
            </w:pPr>
          </w:p>
        </w:tc>
        <w:tc>
          <w:tcPr>
            <w:tcW w:w="16000" w:type="dxa"/>
            <w:gridSpan w:val="16"/>
          </w:tcPr>
          <w:p w:rsidR="005E4464" w:rsidRDefault="005E4464" w:rsidP="005E4464">
            <w:pPr>
              <w:pStyle w:val="EMPTYCELLSTYLE"/>
            </w:pPr>
          </w:p>
        </w:tc>
        <w:tc>
          <w:tcPr>
            <w:tcW w:w="40" w:type="dxa"/>
          </w:tcPr>
          <w:p w:rsidR="005E4464" w:rsidRDefault="005E4464" w:rsidP="005E4464">
            <w:pPr>
              <w:pStyle w:val="EMPTYCELLSTYLE"/>
            </w:pPr>
          </w:p>
        </w:tc>
      </w:tr>
      <w:tr w:rsidR="005E4464" w:rsidTr="005E4464">
        <w:trPr>
          <w:trHeight w:hRule="exact" w:val="6100"/>
        </w:trPr>
        <w:tc>
          <w:tcPr>
            <w:tcW w:w="1" w:type="dxa"/>
          </w:tcPr>
          <w:p w:rsidR="005E4464" w:rsidRDefault="005E4464" w:rsidP="005E4464">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5E4464" w:rsidTr="005E4464">
              <w:trPr>
                <w:trHeight w:hRule="exact" w:val="610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5E4464" w:rsidTr="005E4464">
                    <w:trPr>
                      <w:trHeight w:hRule="exact" w:val="6080"/>
                    </w:trPr>
                    <w:tc>
                      <w:tcPr>
                        <w:tcW w:w="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rPr>
                          <w:t>4.1</w:t>
                        </w:r>
                      </w:p>
                    </w:tc>
                    <w:tc>
                      <w:tcPr>
                        <w:tcW w:w="1200" w:type="dxa"/>
                        <w:tcMar>
                          <w:top w:w="0" w:type="dxa"/>
                          <w:left w:w="0" w:type="dxa"/>
                          <w:bottom w:w="20" w:type="dxa"/>
                          <w:right w:w="0" w:type="dxa"/>
                        </w:tcMar>
                      </w:tcPr>
                      <w:p w:rsidR="005E4464" w:rsidRDefault="005E4464" w:rsidP="005E4464">
                        <w:r>
                          <w:rPr>
                            <w:rFonts w:ascii="SansSerif" w:eastAsia="SansSerif" w:hAnsi="SansSerif" w:cs="SansSerif"/>
                            <w:color w:val="000000"/>
                            <w:sz w:val="16"/>
                          </w:rPr>
                          <w:t>Čuvanje i bezbjednost podataka i dokumenata</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30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direktor</w:t>
                        </w:r>
                      </w:p>
                    </w:tc>
                  </w:tr>
                  <w:tr w:rsidR="005E4464" w:rsidTr="005E4464">
                    <w:trPr>
                      <w:trHeight w:hRule="exact" w:val="54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 xml:space="preserve">organizator administrativnih i opštih poslova, </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36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Curenje informacija</w:t>
                        </w:r>
                      </w:p>
                    </w:tc>
                  </w:tr>
                  <w:tr w:rsidR="005E4464" w:rsidTr="005E4464">
                    <w:trPr>
                      <w:trHeight w:hRule="exact" w:val="36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Ugrožavanje zaštite podataka</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36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Pojačan stručni nadzor</w:t>
                        </w:r>
                      </w:p>
                    </w:tc>
                  </w:tr>
                </w:tbl>
                <w:p w:rsidR="005E4464" w:rsidRDefault="005E4464" w:rsidP="005E4464">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5E4464" w:rsidTr="005E4464">
                    <w:trPr>
                      <w:trHeight w:hRule="exact" w:val="6100"/>
                    </w:trPr>
                    <w:tc>
                      <w:tcPr>
                        <w:tcW w:w="20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Neadekvatno postupanje sa službenom dokumentacijom i informacijama zbog nedovoljnih mjera fizičke bezbjednosti i tehničke sigurnosti</w:t>
                        </w:r>
                      </w:p>
                    </w:tc>
                  </w:tr>
                </w:tbl>
                <w:p w:rsidR="005E4464" w:rsidRDefault="005E4464" w:rsidP="005E4464">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5E4464" w:rsidTr="005E4464">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5E4464" w:rsidTr="005E4464">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77ED38"/>
                                    <w:tcMar>
                                      <w:top w:w="0" w:type="dxa"/>
                                      <w:left w:w="0" w:type="dxa"/>
                                      <w:bottom w:w="0" w:type="dxa"/>
                                      <w:right w:w="0" w:type="dxa"/>
                                    </w:tcMar>
                                  </w:tcPr>
                                  <w:p w:rsidR="005E4464" w:rsidRDefault="005E4464" w:rsidP="005E4464">
                                    <w:pPr>
                                      <w:pStyle w:val="zelena"/>
                                      <w:jc w:val="center"/>
                                    </w:pPr>
                                    <w:r>
                                      <w:t>3</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tcBorders>
                                      <w:left w:val="single" w:sz="8" w:space="0" w:color="000000"/>
                                      <w:right w:val="single" w:sz="8" w:space="0" w:color="000000"/>
                                    </w:tcBorders>
                                    <w:shd w:val="clear" w:color="auto" w:fill="FF9900"/>
                                    <w:tcMar>
                                      <w:top w:w="0" w:type="dxa"/>
                                      <w:left w:w="0" w:type="dxa"/>
                                      <w:bottom w:w="0" w:type="dxa"/>
                                      <w:right w:w="0" w:type="dxa"/>
                                    </w:tcMar>
                                  </w:tcPr>
                                  <w:p w:rsidR="005E4464" w:rsidRDefault="005E4464" w:rsidP="005E4464">
                                    <w:pPr>
                                      <w:pStyle w:val="narandzasta"/>
                                      <w:jc w:val="center"/>
                                    </w:pPr>
                                    <w:r>
                                      <w:t>5</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FF9900"/>
                                    <w:tcMar>
                                      <w:top w:w="0" w:type="dxa"/>
                                      <w:left w:w="0" w:type="dxa"/>
                                      <w:bottom w:w="0" w:type="dxa"/>
                                      <w:right w:w="0" w:type="dxa"/>
                                    </w:tcMar>
                                  </w:tcPr>
                                  <w:p w:rsidR="005E4464" w:rsidRDefault="005E4464" w:rsidP="005E4464">
                                    <w:pPr>
                                      <w:pStyle w:val="narandzasta"/>
                                      <w:jc w:val="center"/>
                                    </w:pPr>
                                    <w:r>
                                      <w:t>15</w:t>
                                    </w:r>
                                  </w:p>
                                </w:tc>
                              </w:tr>
                            </w:tbl>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gridCol w:w="1400"/>
                    <w:gridCol w:w="1400"/>
                    <w:gridCol w:w="400"/>
                    <w:gridCol w:w="1200"/>
                  </w:tblGrid>
                  <w:tr w:rsidR="005E4464" w:rsidTr="005E4464">
                    <w:trPr>
                      <w:trHeight w:hRule="exact" w:val="300"/>
                    </w:trPr>
                    <w:tc>
                      <w:tcPr>
                        <w:tcW w:w="20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Izvršiti analizu da li su mjere fizičke i tehničke bezbjednosti efikasne i primljenjive</w:t>
                        </w:r>
                      </w:p>
                    </w:tc>
                    <w:tc>
                      <w:tcPr>
                        <w:tcW w:w="1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kontinuirano</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00"/>
                          </w:trPr>
                          <w:tc>
                            <w:tcPr>
                              <w:tcW w:w="400" w:type="dxa"/>
                              <w:tcMar>
                                <w:top w:w="0" w:type="dxa"/>
                                <w:left w:w="0" w:type="dxa"/>
                                <w:bottom w:w="0" w:type="dxa"/>
                                <w:right w:w="0" w:type="dxa"/>
                              </w:tcMar>
                            </w:tcPr>
                            <w:p w:rsidR="005E4464" w:rsidRDefault="005E4464" w:rsidP="005E4464">
                              <w:pPr>
                                <w:jc w:val="center"/>
                              </w:pPr>
                              <w:r>
                                <w:rPr>
                                  <w:rFonts w:ascii="DejaVu Sans" w:eastAsia="DejaVu Sans" w:hAnsi="DejaVu Sans" w:cs="DejaVu Sans"/>
                                  <w:color w:val="000000"/>
                                </w:rPr>
                                <w:t>↓</w:t>
                              </w:r>
                            </w:p>
                          </w:tc>
                        </w:tr>
                      </w:tbl>
                      <w:p w:rsidR="005E4464" w:rsidRDefault="005E4464" w:rsidP="005E4464">
                        <w:pPr>
                          <w:pStyle w:val="EMPTYCELLSTYLE"/>
                        </w:pPr>
                      </w:p>
                    </w:tc>
                    <w:tc>
                      <w:tcPr>
                        <w:tcW w:w="12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Primjenjene mjere zaštite informacija i podataka obezbjeđuju potreban nivo zaštite.</w:t>
                        </w:r>
                      </w:p>
                    </w:tc>
                  </w:tr>
                  <w:tr w:rsidR="005E4464" w:rsidTr="005E4464">
                    <w:trPr>
                      <w:trHeight w:hRule="exact" w:val="104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vMerge/>
                        <w:tcMar>
                          <w:top w:w="0" w:type="dxa"/>
                          <w:left w:w="0" w:type="dxa"/>
                          <w:bottom w:w="0" w:type="dxa"/>
                          <w:right w:w="0" w:type="dxa"/>
                        </w:tcMar>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30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1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0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Mar>
                          <w:top w:w="0" w:type="dxa"/>
                          <w:left w:w="0" w:type="dxa"/>
                          <w:bottom w:w="0" w:type="dxa"/>
                          <w:right w:w="0" w:type="dxa"/>
                        </w:tcMar>
                      </w:tcPr>
                      <w:p w:rsidR="005E4464" w:rsidRDefault="005E4464" w:rsidP="005E4464">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00"/>
                    </w:trPr>
                    <w:tc>
                      <w:tcPr>
                        <w:tcW w:w="20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Obezbijediti kontinuirani stručni nadzor nad podacima</w:t>
                        </w:r>
                      </w:p>
                    </w:tc>
                    <w:tc>
                      <w:tcPr>
                        <w:tcW w:w="1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kontinuirano</w:t>
                        </w: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Redovno se kontrolišu uslovi koji obezbjeđuju zaštitu podataka. Stepen tajnosti podataka je usaglašen sa Pravilnikom o poslovnoj tajni Radio Kotora.</w:t>
                        </w:r>
                      </w:p>
                    </w:tc>
                  </w:tr>
                  <w:tr w:rsidR="005E4464" w:rsidTr="005E4464">
                    <w:trPr>
                      <w:trHeight w:hRule="exact" w:val="234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vMerge/>
                        <w:tcMar>
                          <w:top w:w="0" w:type="dxa"/>
                          <w:left w:w="0" w:type="dxa"/>
                          <w:bottom w:w="0" w:type="dxa"/>
                          <w:right w:w="0" w:type="dxa"/>
                        </w:tcMar>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30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1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0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Mar>
                          <w:top w:w="0" w:type="dxa"/>
                          <w:left w:w="0" w:type="dxa"/>
                          <w:bottom w:w="0" w:type="dxa"/>
                          <w:right w:w="0" w:type="dxa"/>
                        </w:tcMar>
                      </w:tcPr>
                      <w:p w:rsidR="005E4464" w:rsidRDefault="005E4464" w:rsidP="005E4464">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40" w:type="dxa"/>
          </w:tcPr>
          <w:p w:rsidR="005E4464" w:rsidRDefault="005E4464" w:rsidP="005E4464">
            <w:pPr>
              <w:pStyle w:val="EMPTYCELLSTYLE"/>
            </w:pPr>
          </w:p>
        </w:tc>
      </w:tr>
      <w:tr w:rsidR="005E4464" w:rsidTr="005E4464">
        <w:trPr>
          <w:trHeight w:hRule="exact" w:val="20"/>
        </w:trPr>
        <w:tc>
          <w:tcPr>
            <w:tcW w:w="1" w:type="dxa"/>
          </w:tcPr>
          <w:p w:rsidR="005E4464" w:rsidRDefault="005E4464" w:rsidP="005E4464">
            <w:pPr>
              <w:pStyle w:val="EMPTYCELLSTYLE"/>
            </w:pPr>
          </w:p>
        </w:tc>
        <w:tc>
          <w:tcPr>
            <w:tcW w:w="16000" w:type="dxa"/>
            <w:gridSpan w:val="16"/>
          </w:tcPr>
          <w:p w:rsidR="005E4464" w:rsidRDefault="005E4464" w:rsidP="005E4464">
            <w:pPr>
              <w:pStyle w:val="EMPTYCELLSTYLE"/>
            </w:pPr>
          </w:p>
        </w:tc>
        <w:tc>
          <w:tcPr>
            <w:tcW w:w="40" w:type="dxa"/>
          </w:tcPr>
          <w:p w:rsidR="005E4464" w:rsidRDefault="005E4464" w:rsidP="005E4464">
            <w:pPr>
              <w:pStyle w:val="EMPTYCELLSTYLE"/>
            </w:pPr>
          </w:p>
        </w:tc>
      </w:tr>
      <w:tr w:rsidR="005E4464" w:rsidTr="005E4464">
        <w:trPr>
          <w:trHeight w:hRule="exact" w:val="3480"/>
        </w:trPr>
        <w:tc>
          <w:tcPr>
            <w:tcW w:w="1" w:type="dxa"/>
          </w:tcPr>
          <w:p w:rsidR="005E4464" w:rsidRDefault="005E4464" w:rsidP="005E4464">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5E4464" w:rsidTr="005E4464">
              <w:trPr>
                <w:trHeight w:hRule="exact" w:val="348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5E4464" w:rsidTr="005E4464">
                    <w:trPr>
                      <w:trHeight w:hRule="exact" w:val="3460"/>
                    </w:trPr>
                    <w:tc>
                      <w:tcPr>
                        <w:tcW w:w="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rPr>
                          <w:t>4.2</w:t>
                        </w:r>
                      </w:p>
                    </w:tc>
                    <w:tc>
                      <w:tcPr>
                        <w:tcW w:w="1200" w:type="dxa"/>
                        <w:tcMar>
                          <w:top w:w="0" w:type="dxa"/>
                          <w:left w:w="0" w:type="dxa"/>
                          <w:bottom w:w="20" w:type="dxa"/>
                          <w:right w:w="0" w:type="dxa"/>
                        </w:tcMar>
                      </w:tcPr>
                      <w:p w:rsidR="005E4464" w:rsidRDefault="005E4464" w:rsidP="005E4464">
                        <w:r>
                          <w:rPr>
                            <w:rFonts w:ascii="SansSerif" w:eastAsia="SansSerif" w:hAnsi="SansSerif" w:cs="SansSerif"/>
                            <w:color w:val="000000"/>
                            <w:sz w:val="16"/>
                          </w:rPr>
                          <w:t>Čuvanje i bezbjednost podataka i dokumenata</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54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rukovodioci organizacionih jedinica</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36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Curenje informacija</w:t>
                        </w:r>
                      </w:p>
                    </w:tc>
                  </w:tr>
                  <w:tr w:rsidR="005E4464" w:rsidTr="005E4464">
                    <w:trPr>
                      <w:trHeight w:hRule="exact" w:val="36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Ugrožavanje zaštite podataka</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36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Pojačan stručni nadzor</w:t>
                        </w:r>
                      </w:p>
                    </w:tc>
                  </w:tr>
                </w:tbl>
                <w:p w:rsidR="005E4464" w:rsidRDefault="005E4464" w:rsidP="005E4464">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5E4464" w:rsidTr="005E4464">
                    <w:trPr>
                      <w:trHeight w:hRule="exact" w:val="3480"/>
                    </w:trPr>
                    <w:tc>
                      <w:tcPr>
                        <w:tcW w:w="20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Nedovoljna IT bezbjednost podataka</w:t>
                        </w:r>
                      </w:p>
                    </w:tc>
                  </w:tr>
                </w:tbl>
                <w:p w:rsidR="005E4464" w:rsidRDefault="005E4464" w:rsidP="005E4464">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5E4464" w:rsidTr="005E4464">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5E4464" w:rsidTr="005E4464">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77ED38"/>
                                    <w:tcMar>
                                      <w:top w:w="0" w:type="dxa"/>
                                      <w:left w:w="0" w:type="dxa"/>
                                      <w:bottom w:w="0" w:type="dxa"/>
                                      <w:right w:w="0" w:type="dxa"/>
                                    </w:tcMar>
                                  </w:tcPr>
                                  <w:p w:rsidR="005E4464" w:rsidRDefault="005E4464" w:rsidP="005E4464">
                                    <w:pPr>
                                      <w:pStyle w:val="zelena"/>
                                      <w:jc w:val="center"/>
                                    </w:pPr>
                                    <w:r>
                                      <w:t>3</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tcBorders>
                                      <w:left w:val="single" w:sz="8" w:space="0" w:color="000000"/>
                                      <w:right w:val="single" w:sz="8" w:space="0" w:color="000000"/>
                                    </w:tcBorders>
                                    <w:shd w:val="clear" w:color="auto" w:fill="FF9900"/>
                                    <w:tcMar>
                                      <w:top w:w="0" w:type="dxa"/>
                                      <w:left w:w="0" w:type="dxa"/>
                                      <w:bottom w:w="0" w:type="dxa"/>
                                      <w:right w:w="0" w:type="dxa"/>
                                    </w:tcMar>
                                  </w:tcPr>
                                  <w:p w:rsidR="005E4464" w:rsidRDefault="005E4464" w:rsidP="005E4464">
                                    <w:pPr>
                                      <w:pStyle w:val="narandzasta"/>
                                      <w:jc w:val="center"/>
                                    </w:pPr>
                                    <w:r>
                                      <w:t>4</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77ED38"/>
                                    <w:tcMar>
                                      <w:top w:w="0" w:type="dxa"/>
                                      <w:left w:w="0" w:type="dxa"/>
                                      <w:bottom w:w="0" w:type="dxa"/>
                                      <w:right w:w="0" w:type="dxa"/>
                                    </w:tcMar>
                                  </w:tcPr>
                                  <w:p w:rsidR="005E4464" w:rsidRDefault="005E4464" w:rsidP="005E4464">
                                    <w:pPr>
                                      <w:pStyle w:val="zelena"/>
                                      <w:jc w:val="center"/>
                                    </w:pPr>
                                    <w:r>
                                      <w:t>12</w:t>
                                    </w:r>
                                  </w:p>
                                </w:tc>
                              </w:tr>
                            </w:tbl>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gridCol w:w="1400"/>
                    <w:gridCol w:w="1400"/>
                    <w:gridCol w:w="400"/>
                    <w:gridCol w:w="1200"/>
                  </w:tblGrid>
                  <w:tr w:rsidR="005E4464" w:rsidTr="005E4464">
                    <w:trPr>
                      <w:trHeight w:hRule="exact" w:val="540"/>
                    </w:trPr>
                    <w:tc>
                      <w:tcPr>
                        <w:tcW w:w="20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Obučiti zaposlene o bezbjednom rukovanju podacima u elektronskoj formi</w:t>
                        </w:r>
                      </w:p>
                    </w:tc>
                    <w:tc>
                      <w:tcPr>
                        <w:tcW w:w="1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rukovodioci organizacionih jedinica</w:t>
                        </w:r>
                      </w:p>
                    </w:tc>
                    <w:tc>
                      <w:tcPr>
                        <w:tcW w:w="14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kontinuirano</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00"/>
                          </w:trPr>
                          <w:tc>
                            <w:tcPr>
                              <w:tcW w:w="400" w:type="dxa"/>
                              <w:tcMar>
                                <w:top w:w="0" w:type="dxa"/>
                                <w:left w:w="0" w:type="dxa"/>
                                <w:bottom w:w="0" w:type="dxa"/>
                                <w:right w:w="0" w:type="dxa"/>
                              </w:tcMar>
                            </w:tcPr>
                            <w:p w:rsidR="005E4464" w:rsidRDefault="005E4464" w:rsidP="005E4464">
                              <w:pPr>
                                <w:jc w:val="center"/>
                              </w:pPr>
                              <w:r>
                                <w:rPr>
                                  <w:rFonts w:ascii="DejaVu Sans" w:eastAsia="DejaVu Sans" w:hAnsi="DejaVu Sans" w:cs="DejaVu Sans"/>
                                  <w:color w:val="000000"/>
                                </w:rPr>
                                <w:t>↓</w:t>
                              </w:r>
                            </w:p>
                          </w:tc>
                        </w:tr>
                      </w:tbl>
                      <w:p w:rsidR="005E4464" w:rsidRDefault="005E4464" w:rsidP="005E4464">
                        <w:pPr>
                          <w:pStyle w:val="EMPTYCELLSTYLE"/>
                        </w:pPr>
                      </w:p>
                    </w:tc>
                    <w:tc>
                      <w:tcPr>
                        <w:tcW w:w="12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Rukovodilac IT službe redovno obavlja kontrolu i informiše zaposlene o rukovanju podacima u elektronskoj formi, a sve u cilju bezbjednosti i zaštite podataka.</w:t>
                        </w:r>
                      </w:p>
                    </w:tc>
                  </w:tr>
                  <w:tr w:rsidR="005E4464" w:rsidTr="005E4464">
                    <w:trPr>
                      <w:trHeight w:hRule="exact" w:val="300"/>
                    </w:trPr>
                    <w:tc>
                      <w:tcPr>
                        <w:tcW w:w="2000" w:type="dxa"/>
                        <w:vMerge/>
                        <w:tcMar>
                          <w:top w:w="0" w:type="dxa"/>
                          <w:left w:w="0" w:type="dxa"/>
                          <w:bottom w:w="0" w:type="dxa"/>
                          <w:right w:w="0" w:type="dxa"/>
                        </w:tcMar>
                      </w:tcPr>
                      <w:p w:rsidR="005E4464" w:rsidRDefault="005E4464" w:rsidP="005E4464">
                        <w:pPr>
                          <w:pStyle w:val="EMPTYCELLSTYLE"/>
                        </w:pPr>
                      </w:p>
                    </w:tc>
                    <w:tc>
                      <w:tcPr>
                        <w:tcW w:w="1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direktor</w:t>
                        </w:r>
                      </w:p>
                    </w:tc>
                    <w:tc>
                      <w:tcPr>
                        <w:tcW w:w="1400" w:type="dxa"/>
                        <w:vMerge/>
                        <w:tcMar>
                          <w:top w:w="0" w:type="dxa"/>
                          <w:left w:w="0" w:type="dxa"/>
                          <w:bottom w:w="0" w:type="dxa"/>
                          <w:right w:w="0" w:type="dxa"/>
                        </w:tcMar>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200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vMerge/>
                        <w:tcMar>
                          <w:top w:w="0" w:type="dxa"/>
                          <w:left w:w="0" w:type="dxa"/>
                          <w:bottom w:w="0" w:type="dxa"/>
                          <w:right w:w="0" w:type="dxa"/>
                        </w:tcMar>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30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3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40" w:type="dxa"/>
          </w:tcPr>
          <w:p w:rsidR="005E4464" w:rsidRDefault="005E4464" w:rsidP="005E4464">
            <w:pPr>
              <w:pStyle w:val="EMPTYCELLSTYLE"/>
            </w:pPr>
          </w:p>
        </w:tc>
      </w:tr>
      <w:tr w:rsidR="005E4464" w:rsidTr="005E4464">
        <w:tc>
          <w:tcPr>
            <w:tcW w:w="1" w:type="dxa"/>
          </w:tcPr>
          <w:p w:rsidR="005E4464" w:rsidRDefault="005E4464" w:rsidP="005E4464">
            <w:pPr>
              <w:pStyle w:val="EMPTYCELLSTYLE"/>
              <w:pageBreakBefore/>
            </w:pPr>
            <w:bookmarkStart w:id="11" w:name="JR_PAGE_ANCHOR_0_12"/>
            <w:bookmarkEnd w:id="11"/>
          </w:p>
        </w:tc>
        <w:tc>
          <w:tcPr>
            <w:tcW w:w="16000" w:type="dxa"/>
            <w:gridSpan w:val="16"/>
          </w:tcPr>
          <w:p w:rsidR="005E4464" w:rsidRDefault="005E4464" w:rsidP="005E4464">
            <w:pPr>
              <w:pStyle w:val="EMPTYCELLSTYLE"/>
            </w:pPr>
          </w:p>
        </w:tc>
        <w:tc>
          <w:tcPr>
            <w:tcW w:w="40" w:type="dxa"/>
          </w:tcPr>
          <w:p w:rsidR="005E4464" w:rsidRDefault="005E4464" w:rsidP="005E4464">
            <w:pPr>
              <w:pStyle w:val="EMPTYCELLSTYLE"/>
            </w:pPr>
          </w:p>
        </w:tc>
      </w:tr>
      <w:tr w:rsidR="005E4464" w:rsidTr="005E4464">
        <w:trPr>
          <w:trHeight w:hRule="exact" w:val="760"/>
        </w:trPr>
        <w:tc>
          <w:tcPr>
            <w:tcW w:w="1" w:type="dxa"/>
          </w:tcPr>
          <w:p w:rsidR="005E4464" w:rsidRDefault="005E4464" w:rsidP="005E4464">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5E4464" w:rsidTr="005E4464">
              <w:trPr>
                <w:trHeight w:hRule="exact" w:val="76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5E4464" w:rsidTr="005E4464">
                    <w:trPr>
                      <w:trHeight w:hRule="exact" w:val="740"/>
                    </w:trPr>
                    <w:tc>
                      <w:tcPr>
                        <w:tcW w:w="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rPr>
                          <w:t>4.2</w:t>
                        </w:r>
                      </w:p>
                    </w:tc>
                    <w:tc>
                      <w:tcPr>
                        <w:tcW w:w="1200" w:type="dxa"/>
                        <w:tcMar>
                          <w:top w:w="0" w:type="dxa"/>
                          <w:left w:w="0" w:type="dxa"/>
                          <w:bottom w:w="20" w:type="dxa"/>
                          <w:right w:w="0" w:type="dxa"/>
                        </w:tcMar>
                      </w:tcPr>
                      <w:p w:rsidR="005E4464" w:rsidRDefault="005E4464" w:rsidP="005E4464">
                        <w:r>
                          <w:rPr>
                            <w:rFonts w:ascii="SansSerif" w:eastAsia="SansSerif" w:hAnsi="SansSerif" w:cs="SansSerif"/>
                            <w:color w:val="000000"/>
                            <w:sz w:val="16"/>
                          </w:rPr>
                          <w:t>Čuvanje i bezbjednost podataka i dokumenata</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54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rukovodioci organizacionih jedinica</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36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Curenje informacija</w:t>
                        </w:r>
                      </w:p>
                    </w:tc>
                  </w:tr>
                  <w:tr w:rsidR="005E4464" w:rsidTr="005E4464">
                    <w:trPr>
                      <w:trHeight w:hRule="exact" w:val="36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Ugrožavanje zaštite podataka</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36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Pojačan stručni nadzor</w:t>
                        </w:r>
                      </w:p>
                    </w:tc>
                  </w:tr>
                </w:tbl>
                <w:p w:rsidR="005E4464" w:rsidRDefault="005E4464" w:rsidP="005E4464">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5E4464" w:rsidTr="005E4464">
                    <w:trPr>
                      <w:trHeight w:hRule="exact" w:val="760"/>
                    </w:trPr>
                    <w:tc>
                      <w:tcPr>
                        <w:tcW w:w="20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Nedovoljna IT bezbjednost podataka</w:t>
                        </w:r>
                      </w:p>
                    </w:tc>
                  </w:tr>
                </w:tbl>
                <w:p w:rsidR="005E4464" w:rsidRDefault="005E4464" w:rsidP="005E4464">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5E4464" w:rsidTr="005E4464">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5E4464" w:rsidTr="005E4464">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77ED38"/>
                                    <w:tcMar>
                                      <w:top w:w="0" w:type="dxa"/>
                                      <w:left w:w="0" w:type="dxa"/>
                                      <w:bottom w:w="0" w:type="dxa"/>
                                      <w:right w:w="0" w:type="dxa"/>
                                    </w:tcMar>
                                  </w:tcPr>
                                  <w:p w:rsidR="005E4464" w:rsidRDefault="005E4464" w:rsidP="005E4464">
                                    <w:pPr>
                                      <w:pStyle w:val="zelena"/>
                                      <w:jc w:val="center"/>
                                    </w:pPr>
                                    <w:r>
                                      <w:t>3</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tcBorders>
                                      <w:left w:val="single" w:sz="8" w:space="0" w:color="000000"/>
                                      <w:right w:val="single" w:sz="8" w:space="0" w:color="000000"/>
                                    </w:tcBorders>
                                    <w:shd w:val="clear" w:color="auto" w:fill="FF9900"/>
                                    <w:tcMar>
                                      <w:top w:w="0" w:type="dxa"/>
                                      <w:left w:w="0" w:type="dxa"/>
                                      <w:bottom w:w="0" w:type="dxa"/>
                                      <w:right w:w="0" w:type="dxa"/>
                                    </w:tcMar>
                                  </w:tcPr>
                                  <w:p w:rsidR="005E4464" w:rsidRDefault="005E4464" w:rsidP="005E4464">
                                    <w:pPr>
                                      <w:pStyle w:val="narandzasta"/>
                                      <w:jc w:val="center"/>
                                    </w:pPr>
                                    <w:r>
                                      <w:t>4</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77ED38"/>
                                    <w:tcMar>
                                      <w:top w:w="0" w:type="dxa"/>
                                      <w:left w:w="0" w:type="dxa"/>
                                      <w:bottom w:w="0" w:type="dxa"/>
                                      <w:right w:w="0" w:type="dxa"/>
                                    </w:tcMar>
                                  </w:tcPr>
                                  <w:p w:rsidR="005E4464" w:rsidRDefault="005E4464" w:rsidP="005E4464">
                                    <w:pPr>
                                      <w:pStyle w:val="zelena"/>
                                      <w:jc w:val="center"/>
                                    </w:pPr>
                                    <w:r>
                                      <w:t>12</w:t>
                                    </w:r>
                                  </w:p>
                                </w:tc>
                              </w:tr>
                            </w:tbl>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3400"/>
                    <w:gridCol w:w="1400"/>
                    <w:gridCol w:w="400"/>
                    <w:gridCol w:w="1200"/>
                  </w:tblGrid>
                  <w:tr w:rsidR="005E4464" w:rsidTr="005E4464">
                    <w:trPr>
                      <w:trHeight w:hRule="exact" w:val="300"/>
                    </w:trPr>
                    <w:tc>
                      <w:tcPr>
                        <w:tcW w:w="3400" w:type="dxa"/>
                      </w:tcPr>
                      <w:p w:rsidR="005E4464" w:rsidRDefault="005E4464" w:rsidP="005E4464">
                        <w:pPr>
                          <w:pStyle w:val="EMPTYCELLSTYLE"/>
                        </w:pPr>
                      </w:p>
                    </w:tc>
                    <w:tc>
                      <w:tcPr>
                        <w:tcW w:w="1400" w:type="dxa"/>
                        <w:tcMar>
                          <w:top w:w="0" w:type="dxa"/>
                          <w:left w:w="0" w:type="dxa"/>
                          <w:bottom w:w="0" w:type="dxa"/>
                          <w:right w:w="0" w:type="dxa"/>
                        </w:tcMar>
                      </w:tcPr>
                      <w:p w:rsidR="005E4464" w:rsidRDefault="005E4464" w:rsidP="005E4464">
                        <w:pPr>
                          <w:ind w:left="40"/>
                        </w:pP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00"/>
                          </w:trPr>
                          <w:tc>
                            <w:tcPr>
                              <w:tcW w:w="400" w:type="dxa"/>
                              <w:tcMar>
                                <w:top w:w="0" w:type="dxa"/>
                                <w:left w:w="0" w:type="dxa"/>
                                <w:bottom w:w="0" w:type="dxa"/>
                                <w:right w:w="0" w:type="dxa"/>
                              </w:tcMar>
                            </w:tcPr>
                            <w:p w:rsidR="005E4464" w:rsidRDefault="005E4464" w:rsidP="005E4464">
                              <w:pPr>
                                <w:jc w:val="center"/>
                              </w:pPr>
                              <w:r>
                                <w:rPr>
                                  <w:rFonts w:ascii="DejaVu Sans" w:eastAsia="DejaVu Sans" w:hAnsi="DejaVu Sans" w:cs="DejaVu Sans"/>
                                  <w:color w:val="000000"/>
                                </w:rPr>
                                <w:t>↓</w:t>
                              </w:r>
                            </w:p>
                          </w:tc>
                        </w:tr>
                      </w:tbl>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460"/>
                    </w:trPr>
                    <w:tc>
                      <w:tcPr>
                        <w:tcW w:w="3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40" w:type="dxa"/>
          </w:tcPr>
          <w:p w:rsidR="005E4464" w:rsidRDefault="005E4464" w:rsidP="005E4464">
            <w:pPr>
              <w:pStyle w:val="EMPTYCELLSTYLE"/>
            </w:pPr>
          </w:p>
        </w:tc>
      </w:tr>
      <w:tr w:rsidR="005E4464" w:rsidTr="005E4464">
        <w:trPr>
          <w:trHeight w:hRule="exact" w:val="20"/>
        </w:trPr>
        <w:tc>
          <w:tcPr>
            <w:tcW w:w="1" w:type="dxa"/>
          </w:tcPr>
          <w:p w:rsidR="005E4464" w:rsidRDefault="005E4464" w:rsidP="005E4464">
            <w:pPr>
              <w:pStyle w:val="EMPTYCELLSTYLE"/>
            </w:pPr>
          </w:p>
        </w:tc>
        <w:tc>
          <w:tcPr>
            <w:tcW w:w="16000" w:type="dxa"/>
            <w:gridSpan w:val="16"/>
          </w:tcPr>
          <w:p w:rsidR="005E4464" w:rsidRDefault="005E4464" w:rsidP="005E4464">
            <w:pPr>
              <w:pStyle w:val="EMPTYCELLSTYLE"/>
            </w:pPr>
          </w:p>
        </w:tc>
        <w:tc>
          <w:tcPr>
            <w:tcW w:w="40" w:type="dxa"/>
          </w:tcPr>
          <w:p w:rsidR="005E4464" w:rsidRDefault="005E4464" w:rsidP="005E4464">
            <w:pPr>
              <w:pStyle w:val="EMPTYCELLSTYLE"/>
            </w:pPr>
          </w:p>
        </w:tc>
      </w:tr>
      <w:tr w:rsidR="005E4464" w:rsidTr="005E4464">
        <w:trPr>
          <w:trHeight w:hRule="exact" w:val="2040"/>
        </w:trPr>
        <w:tc>
          <w:tcPr>
            <w:tcW w:w="1" w:type="dxa"/>
          </w:tcPr>
          <w:p w:rsidR="005E4464" w:rsidRDefault="005E4464" w:rsidP="005E4464">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5E4464" w:rsidTr="005E4464">
              <w:trPr>
                <w:trHeight w:hRule="exact" w:val="204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5E4464" w:rsidTr="005E4464">
                    <w:trPr>
                      <w:trHeight w:hRule="exact" w:val="2020"/>
                    </w:trPr>
                    <w:tc>
                      <w:tcPr>
                        <w:tcW w:w="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rPr>
                          <w:t>4.3</w:t>
                        </w:r>
                      </w:p>
                    </w:tc>
                    <w:tc>
                      <w:tcPr>
                        <w:tcW w:w="1200" w:type="dxa"/>
                        <w:tcMar>
                          <w:top w:w="0" w:type="dxa"/>
                          <w:left w:w="0" w:type="dxa"/>
                          <w:bottom w:w="20" w:type="dxa"/>
                          <w:right w:w="0" w:type="dxa"/>
                        </w:tcMar>
                      </w:tcPr>
                      <w:p w:rsidR="005E4464" w:rsidRDefault="005E4464" w:rsidP="005E4464">
                        <w:r>
                          <w:rPr>
                            <w:rFonts w:ascii="SansSerif" w:eastAsia="SansSerif" w:hAnsi="SansSerif" w:cs="SansSerif"/>
                            <w:color w:val="000000"/>
                            <w:sz w:val="16"/>
                          </w:rPr>
                          <w:t>Čuvanje i bezbjednost podataka i dokumenata</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74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rukovodilac službe ekonomsko finansijskih poslova</w:t>
                        </w:r>
                      </w:p>
                    </w:tc>
                  </w:tr>
                  <w:tr w:rsidR="005E4464" w:rsidTr="005E4464">
                    <w:trPr>
                      <w:trHeight w:hRule="exact" w:val="54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 xml:space="preserve">organizator administrativnih i opštih poslova, </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36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Ugrožavanje zaštite podataka</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36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Zakoni i podzakonska akta</w:t>
                        </w:r>
                      </w:p>
                    </w:tc>
                  </w:tr>
                </w:tbl>
                <w:p w:rsidR="005E4464" w:rsidRDefault="005E4464" w:rsidP="005E4464">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5E4464" w:rsidTr="005E4464">
                    <w:trPr>
                      <w:trHeight w:hRule="exact" w:val="2040"/>
                    </w:trPr>
                    <w:tc>
                      <w:tcPr>
                        <w:tcW w:w="20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Nedovoljna zaštita povjerljivih podataka zbog neadekvatnih mjera administrativne zaštite tajnih podataka</w:t>
                        </w:r>
                      </w:p>
                    </w:tc>
                  </w:tr>
                </w:tbl>
                <w:p w:rsidR="005E4464" w:rsidRDefault="005E4464" w:rsidP="005E4464">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5E4464" w:rsidTr="005E4464">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5E4464" w:rsidTr="005E4464">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77ED38"/>
                                    <w:tcMar>
                                      <w:top w:w="0" w:type="dxa"/>
                                      <w:left w:w="0" w:type="dxa"/>
                                      <w:bottom w:w="0" w:type="dxa"/>
                                      <w:right w:w="0" w:type="dxa"/>
                                    </w:tcMar>
                                  </w:tcPr>
                                  <w:p w:rsidR="005E4464" w:rsidRDefault="005E4464" w:rsidP="005E4464">
                                    <w:pPr>
                                      <w:pStyle w:val="zelena"/>
                                      <w:jc w:val="center"/>
                                    </w:pPr>
                                    <w:r>
                                      <w:t>2</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tcBorders>
                                      <w:left w:val="single" w:sz="8" w:space="0" w:color="000000"/>
                                      <w:right w:val="single" w:sz="8" w:space="0" w:color="000000"/>
                                    </w:tcBorders>
                                    <w:shd w:val="clear" w:color="auto" w:fill="FF9900"/>
                                    <w:tcMar>
                                      <w:top w:w="0" w:type="dxa"/>
                                      <w:left w:w="0" w:type="dxa"/>
                                      <w:bottom w:w="0" w:type="dxa"/>
                                      <w:right w:w="0" w:type="dxa"/>
                                    </w:tcMar>
                                  </w:tcPr>
                                  <w:p w:rsidR="005E4464" w:rsidRDefault="005E4464" w:rsidP="005E4464">
                                    <w:pPr>
                                      <w:pStyle w:val="narandzasta"/>
                                      <w:jc w:val="center"/>
                                    </w:pPr>
                                    <w:r>
                                      <w:t>5</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77ED38"/>
                                    <w:tcMar>
                                      <w:top w:w="0" w:type="dxa"/>
                                      <w:left w:w="0" w:type="dxa"/>
                                      <w:bottom w:w="0" w:type="dxa"/>
                                      <w:right w:w="0" w:type="dxa"/>
                                    </w:tcMar>
                                  </w:tcPr>
                                  <w:p w:rsidR="005E4464" w:rsidRDefault="005E4464" w:rsidP="005E4464">
                                    <w:pPr>
                                      <w:pStyle w:val="zelena"/>
                                      <w:jc w:val="center"/>
                                    </w:pPr>
                                    <w:r>
                                      <w:t>10</w:t>
                                    </w:r>
                                  </w:p>
                                </w:tc>
                              </w:tr>
                            </w:tbl>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gridCol w:w="1400"/>
                    <w:gridCol w:w="1400"/>
                    <w:gridCol w:w="400"/>
                    <w:gridCol w:w="1200"/>
                  </w:tblGrid>
                  <w:tr w:rsidR="005E4464" w:rsidTr="005E4464">
                    <w:trPr>
                      <w:trHeight w:hRule="exact" w:val="300"/>
                    </w:trPr>
                    <w:tc>
                      <w:tcPr>
                        <w:tcW w:w="20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Donijeti odluke kojim će se označiti stepen tajnosti podataka koji su u posjedu institucije</w:t>
                        </w:r>
                      </w:p>
                    </w:tc>
                    <w:tc>
                      <w:tcPr>
                        <w:tcW w:w="1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kontinuirano</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00"/>
                          </w:trPr>
                          <w:tc>
                            <w:tcPr>
                              <w:tcW w:w="400" w:type="dxa"/>
                              <w:tcMar>
                                <w:top w:w="0" w:type="dxa"/>
                                <w:left w:w="0" w:type="dxa"/>
                                <w:bottom w:w="0" w:type="dxa"/>
                                <w:right w:w="0" w:type="dxa"/>
                              </w:tcMar>
                            </w:tcPr>
                            <w:p w:rsidR="005E4464" w:rsidRDefault="005E4464" w:rsidP="005E4464">
                              <w:pPr>
                                <w:jc w:val="center"/>
                              </w:pPr>
                              <w:r>
                                <w:rPr>
                                  <w:rFonts w:ascii="DejaVu Sans" w:eastAsia="DejaVu Sans" w:hAnsi="DejaVu Sans" w:cs="DejaVu Sans"/>
                                  <w:color w:val="000000"/>
                                </w:rPr>
                                <w:t>↓</w:t>
                              </w:r>
                            </w:p>
                          </w:tc>
                        </w:tr>
                      </w:tbl>
                      <w:p w:rsidR="005E4464" w:rsidRDefault="005E4464" w:rsidP="005E4464">
                        <w:pPr>
                          <w:pStyle w:val="EMPTYCELLSTYLE"/>
                        </w:pPr>
                      </w:p>
                    </w:tc>
                    <w:tc>
                      <w:tcPr>
                        <w:tcW w:w="12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 xml:space="preserve">Pravilnik o poslovnoj tajni na snazi je od 2020. </w:t>
                        </w:r>
                        <w:proofErr w:type="gramStart"/>
                        <w:r>
                          <w:rPr>
                            <w:rFonts w:ascii="SansSerif" w:eastAsia="SansSerif" w:hAnsi="SansSerif" w:cs="SansSerif"/>
                            <w:color w:val="000000"/>
                            <w:sz w:val="16"/>
                          </w:rPr>
                          <w:t>godine</w:t>
                        </w:r>
                        <w:proofErr w:type="gramEnd"/>
                        <w:r>
                          <w:rPr>
                            <w:rFonts w:ascii="SansSerif" w:eastAsia="SansSerif" w:hAnsi="SansSerif" w:cs="SansSerif"/>
                            <w:color w:val="000000"/>
                            <w:sz w:val="16"/>
                          </w:rPr>
                          <w:t>.</w:t>
                        </w:r>
                      </w:p>
                    </w:tc>
                  </w:tr>
                  <w:tr w:rsidR="005E4464" w:rsidTr="005E4464">
                    <w:trPr>
                      <w:trHeight w:hRule="exact" w:val="68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vMerge/>
                        <w:tcMar>
                          <w:top w:w="0" w:type="dxa"/>
                          <w:left w:w="0" w:type="dxa"/>
                          <w:bottom w:w="0" w:type="dxa"/>
                          <w:right w:w="0" w:type="dxa"/>
                        </w:tcMar>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30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1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0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Mar>
                          <w:top w:w="0" w:type="dxa"/>
                          <w:left w:w="0" w:type="dxa"/>
                          <w:bottom w:w="0" w:type="dxa"/>
                          <w:right w:w="0" w:type="dxa"/>
                        </w:tcMar>
                      </w:tcPr>
                      <w:p w:rsidR="005E4464" w:rsidRDefault="005E4464" w:rsidP="005E4464">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40" w:type="dxa"/>
          </w:tcPr>
          <w:p w:rsidR="005E4464" w:rsidRDefault="005E4464" w:rsidP="005E4464">
            <w:pPr>
              <w:pStyle w:val="EMPTYCELLSTYLE"/>
            </w:pPr>
          </w:p>
        </w:tc>
      </w:tr>
      <w:tr w:rsidR="005E4464" w:rsidTr="005E4464">
        <w:trPr>
          <w:trHeight w:hRule="exact" w:val="20"/>
        </w:trPr>
        <w:tc>
          <w:tcPr>
            <w:tcW w:w="1" w:type="dxa"/>
          </w:tcPr>
          <w:p w:rsidR="005E4464" w:rsidRDefault="005E4464" w:rsidP="005E4464">
            <w:pPr>
              <w:pStyle w:val="EMPTYCELLSTYLE"/>
            </w:pPr>
          </w:p>
        </w:tc>
        <w:tc>
          <w:tcPr>
            <w:tcW w:w="16000" w:type="dxa"/>
            <w:gridSpan w:val="16"/>
          </w:tcPr>
          <w:p w:rsidR="005E4464" w:rsidRDefault="005E4464" w:rsidP="005E4464">
            <w:pPr>
              <w:pStyle w:val="EMPTYCELLSTYLE"/>
            </w:pPr>
          </w:p>
        </w:tc>
        <w:tc>
          <w:tcPr>
            <w:tcW w:w="40" w:type="dxa"/>
          </w:tcPr>
          <w:p w:rsidR="005E4464" w:rsidRDefault="005E4464" w:rsidP="005E4464">
            <w:pPr>
              <w:pStyle w:val="EMPTYCELLSTYLE"/>
            </w:pPr>
          </w:p>
        </w:tc>
      </w:tr>
      <w:tr w:rsidR="005E4464" w:rsidTr="005E4464">
        <w:trPr>
          <w:trHeight w:hRule="exact" w:val="2780"/>
        </w:trPr>
        <w:tc>
          <w:tcPr>
            <w:tcW w:w="1" w:type="dxa"/>
          </w:tcPr>
          <w:p w:rsidR="005E4464" w:rsidRDefault="005E4464" w:rsidP="005E4464">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5E4464" w:rsidTr="005E4464">
              <w:trPr>
                <w:trHeight w:hRule="exact" w:val="278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5E4464" w:rsidTr="005E4464">
                    <w:trPr>
                      <w:trHeight w:hRule="exact" w:val="2760"/>
                    </w:trPr>
                    <w:tc>
                      <w:tcPr>
                        <w:tcW w:w="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rPr>
                          <w:t>4.4</w:t>
                        </w:r>
                      </w:p>
                    </w:tc>
                    <w:tc>
                      <w:tcPr>
                        <w:tcW w:w="1200" w:type="dxa"/>
                        <w:tcMar>
                          <w:top w:w="0" w:type="dxa"/>
                          <w:left w:w="0" w:type="dxa"/>
                          <w:bottom w:w="20" w:type="dxa"/>
                          <w:right w:w="0" w:type="dxa"/>
                        </w:tcMar>
                      </w:tcPr>
                      <w:p w:rsidR="005E4464" w:rsidRDefault="005E4464" w:rsidP="005E4464">
                        <w:r>
                          <w:rPr>
                            <w:rFonts w:ascii="SansSerif" w:eastAsia="SansSerif" w:hAnsi="SansSerif" w:cs="SansSerif"/>
                            <w:color w:val="000000"/>
                            <w:sz w:val="16"/>
                          </w:rPr>
                          <w:t>Čuvanje i bezbjednost podataka i dokumenata</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74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rukovodilac službe ekonomsko finansijskih poslova</w:t>
                        </w:r>
                      </w:p>
                    </w:tc>
                  </w:tr>
                  <w:tr w:rsidR="005E4464" w:rsidTr="005E4464">
                    <w:trPr>
                      <w:trHeight w:hRule="exact" w:val="54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organizator administrativnih i opštih poslova</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36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Curenje informacija</w:t>
                        </w:r>
                      </w:p>
                    </w:tc>
                  </w:tr>
                  <w:tr w:rsidR="005E4464" w:rsidTr="005E4464">
                    <w:trPr>
                      <w:trHeight w:hRule="exact" w:val="30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Nesavjestan rad</w:t>
                        </w:r>
                      </w:p>
                    </w:tc>
                  </w:tr>
                  <w:tr w:rsidR="005E4464" w:rsidTr="005E4464">
                    <w:trPr>
                      <w:trHeight w:hRule="exact" w:val="54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Nestručan i neprofesionalan rad</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30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Edukacija</w:t>
                        </w:r>
                      </w:p>
                    </w:tc>
                  </w:tr>
                  <w:tr w:rsidR="005E4464" w:rsidTr="005E4464">
                    <w:trPr>
                      <w:trHeight w:hRule="exact" w:val="36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Interna akta institucije</w:t>
                        </w:r>
                      </w:p>
                    </w:tc>
                  </w:tr>
                </w:tbl>
                <w:p w:rsidR="005E4464" w:rsidRDefault="005E4464" w:rsidP="005E4464">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5E4464" w:rsidTr="005E4464">
                    <w:trPr>
                      <w:trHeight w:hRule="exact" w:val="2780"/>
                    </w:trPr>
                    <w:tc>
                      <w:tcPr>
                        <w:tcW w:w="20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Neadekvatan ili neefikasan sistem kontrole nad prijemom i razvrstavanjem dokumentacije</w:t>
                        </w:r>
                      </w:p>
                    </w:tc>
                  </w:tr>
                </w:tbl>
                <w:p w:rsidR="005E4464" w:rsidRDefault="005E4464" w:rsidP="005E4464">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5E4464" w:rsidTr="005E4464">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5E4464" w:rsidTr="005E4464">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77ED38"/>
                                    <w:tcMar>
                                      <w:top w:w="0" w:type="dxa"/>
                                      <w:left w:w="0" w:type="dxa"/>
                                      <w:bottom w:w="0" w:type="dxa"/>
                                      <w:right w:w="0" w:type="dxa"/>
                                    </w:tcMar>
                                  </w:tcPr>
                                  <w:p w:rsidR="005E4464" w:rsidRDefault="005E4464" w:rsidP="005E4464">
                                    <w:pPr>
                                      <w:pStyle w:val="zelena"/>
                                      <w:jc w:val="center"/>
                                    </w:pPr>
                                    <w:r>
                                      <w:t>3</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tcBorders>
                                      <w:left w:val="single" w:sz="8" w:space="0" w:color="000000"/>
                                      <w:right w:val="single" w:sz="8" w:space="0" w:color="000000"/>
                                    </w:tcBorders>
                                    <w:shd w:val="clear" w:color="auto" w:fill="77ED38"/>
                                    <w:tcMar>
                                      <w:top w:w="0" w:type="dxa"/>
                                      <w:left w:w="0" w:type="dxa"/>
                                      <w:bottom w:w="0" w:type="dxa"/>
                                      <w:right w:w="0" w:type="dxa"/>
                                    </w:tcMar>
                                  </w:tcPr>
                                  <w:p w:rsidR="005E4464" w:rsidRDefault="005E4464" w:rsidP="005E4464">
                                    <w:pPr>
                                      <w:pStyle w:val="zelena"/>
                                      <w:jc w:val="center"/>
                                    </w:pPr>
                                    <w:r>
                                      <w:t>3</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77ED38"/>
                                    <w:tcMar>
                                      <w:top w:w="0" w:type="dxa"/>
                                      <w:left w:w="0" w:type="dxa"/>
                                      <w:bottom w:w="0" w:type="dxa"/>
                                      <w:right w:w="0" w:type="dxa"/>
                                    </w:tcMar>
                                  </w:tcPr>
                                  <w:p w:rsidR="005E4464" w:rsidRDefault="005E4464" w:rsidP="005E4464">
                                    <w:pPr>
                                      <w:pStyle w:val="zelena"/>
                                      <w:jc w:val="center"/>
                                    </w:pPr>
                                    <w:r>
                                      <w:t>9</w:t>
                                    </w:r>
                                  </w:p>
                                </w:tc>
                              </w:tr>
                            </w:tbl>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gridCol w:w="1400"/>
                    <w:gridCol w:w="1400"/>
                    <w:gridCol w:w="400"/>
                    <w:gridCol w:w="1200"/>
                  </w:tblGrid>
                  <w:tr w:rsidR="005E4464" w:rsidTr="005E4464">
                    <w:trPr>
                      <w:trHeight w:hRule="exact" w:val="300"/>
                    </w:trPr>
                    <w:tc>
                      <w:tcPr>
                        <w:tcW w:w="20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Vršiti redovnu kontrolu nad prijemom i razvrstavanjem dokumentacije u cilju sprječavanja gubljenja, oštećenja ili neevidentiranja dokumentacije</w:t>
                        </w:r>
                      </w:p>
                    </w:tc>
                    <w:tc>
                      <w:tcPr>
                        <w:tcW w:w="1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kontinuirano</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00"/>
                          </w:trPr>
                          <w:tc>
                            <w:tcPr>
                              <w:tcW w:w="400" w:type="dxa"/>
                              <w:tcMar>
                                <w:top w:w="0" w:type="dxa"/>
                                <w:left w:w="0" w:type="dxa"/>
                                <w:bottom w:w="0" w:type="dxa"/>
                                <w:right w:w="0" w:type="dxa"/>
                              </w:tcMar>
                            </w:tcPr>
                            <w:p w:rsidR="005E4464" w:rsidRDefault="005E4464" w:rsidP="005E4464">
                              <w:pPr>
                                <w:jc w:val="center"/>
                              </w:pPr>
                              <w:r>
                                <w:rPr>
                                  <w:rFonts w:ascii="DejaVu Sans" w:eastAsia="DejaVu Sans" w:hAnsi="DejaVu Sans" w:cs="DejaVu Sans"/>
                                  <w:color w:val="000000"/>
                                </w:rPr>
                                <w:t>↓</w:t>
                              </w:r>
                            </w:p>
                          </w:tc>
                        </w:tr>
                      </w:tbl>
                      <w:p w:rsidR="005E4464" w:rsidRDefault="005E4464" w:rsidP="005E4464">
                        <w:pPr>
                          <w:pStyle w:val="EMPTYCELLSTYLE"/>
                        </w:pPr>
                      </w:p>
                    </w:tc>
                    <w:tc>
                      <w:tcPr>
                        <w:tcW w:w="12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Sva primljena i izdata dokumenta evidentiraju se kroz djelovodnik Radio Kotora i čuvaju se u arhivi.</w:t>
                        </w:r>
                      </w:p>
                    </w:tc>
                  </w:tr>
                  <w:tr w:rsidR="005E4464" w:rsidTr="005E4464">
                    <w:trPr>
                      <w:trHeight w:hRule="exact" w:val="920"/>
                    </w:trPr>
                    <w:tc>
                      <w:tcPr>
                        <w:tcW w:w="2000" w:type="dxa"/>
                        <w:vMerge/>
                        <w:tcMar>
                          <w:top w:w="0" w:type="dxa"/>
                          <w:left w:w="0" w:type="dxa"/>
                          <w:bottom w:w="0" w:type="dxa"/>
                          <w:right w:w="0" w:type="dxa"/>
                        </w:tcMar>
                      </w:tcPr>
                      <w:p w:rsidR="005E4464" w:rsidRDefault="005E4464" w:rsidP="005E4464">
                        <w:pPr>
                          <w:pStyle w:val="EMPTYCELLSTYLE"/>
                        </w:pPr>
                      </w:p>
                    </w:tc>
                    <w:tc>
                      <w:tcPr>
                        <w:tcW w:w="1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rukovodilac službe ekonomsko finansijskih poslova</w:t>
                        </w:r>
                      </w:p>
                    </w:tc>
                    <w:tc>
                      <w:tcPr>
                        <w:tcW w:w="1400" w:type="dxa"/>
                        <w:vMerge/>
                        <w:tcMar>
                          <w:top w:w="0" w:type="dxa"/>
                          <w:left w:w="0" w:type="dxa"/>
                          <w:bottom w:w="0" w:type="dxa"/>
                          <w:right w:w="0" w:type="dxa"/>
                        </w:tcMar>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500"/>
                    </w:trPr>
                    <w:tc>
                      <w:tcPr>
                        <w:tcW w:w="2000" w:type="dxa"/>
                        <w:vMerge/>
                        <w:tcMar>
                          <w:top w:w="0" w:type="dxa"/>
                          <w:left w:w="0" w:type="dxa"/>
                          <w:bottom w:w="0" w:type="dxa"/>
                          <w:right w:w="0" w:type="dxa"/>
                        </w:tcMar>
                      </w:tcPr>
                      <w:p w:rsidR="005E4464" w:rsidRDefault="005E4464" w:rsidP="005E4464">
                        <w:pPr>
                          <w:pStyle w:val="EMPTYCELLSTYLE"/>
                        </w:pPr>
                      </w:p>
                    </w:tc>
                    <w:tc>
                      <w:tcPr>
                        <w:tcW w:w="14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organizator administrativnih i opštih poslova</w:t>
                        </w:r>
                      </w:p>
                    </w:tc>
                    <w:tc>
                      <w:tcPr>
                        <w:tcW w:w="1400" w:type="dxa"/>
                        <w:vMerge/>
                        <w:tcMar>
                          <w:top w:w="0" w:type="dxa"/>
                          <w:left w:w="0" w:type="dxa"/>
                          <w:bottom w:w="0" w:type="dxa"/>
                          <w:right w:w="0" w:type="dxa"/>
                        </w:tcMar>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40"/>
                    </w:trPr>
                    <w:tc>
                      <w:tcPr>
                        <w:tcW w:w="2000" w:type="dxa"/>
                        <w:vMerge/>
                        <w:tcMar>
                          <w:top w:w="0" w:type="dxa"/>
                          <w:left w:w="0" w:type="dxa"/>
                          <w:bottom w:w="0" w:type="dxa"/>
                          <w:right w:w="0" w:type="dxa"/>
                        </w:tcMar>
                      </w:tcPr>
                      <w:p w:rsidR="005E4464" w:rsidRDefault="005E4464" w:rsidP="005E4464">
                        <w:pPr>
                          <w:pStyle w:val="EMPTYCELLSTYLE"/>
                        </w:pPr>
                      </w:p>
                    </w:tc>
                    <w:tc>
                      <w:tcPr>
                        <w:tcW w:w="14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26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1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0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Mar>
                          <w:top w:w="0" w:type="dxa"/>
                          <w:left w:w="0" w:type="dxa"/>
                          <w:bottom w:w="0" w:type="dxa"/>
                          <w:right w:w="0" w:type="dxa"/>
                        </w:tcMar>
                      </w:tcPr>
                      <w:p w:rsidR="005E4464" w:rsidRDefault="005E4464" w:rsidP="005E4464">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40" w:type="dxa"/>
          </w:tcPr>
          <w:p w:rsidR="005E4464" w:rsidRDefault="005E4464" w:rsidP="005E4464">
            <w:pPr>
              <w:pStyle w:val="EMPTYCELLSTYLE"/>
            </w:pPr>
          </w:p>
        </w:tc>
      </w:tr>
      <w:tr w:rsidR="005E4464" w:rsidTr="005E4464">
        <w:trPr>
          <w:trHeight w:hRule="exact" w:val="20"/>
        </w:trPr>
        <w:tc>
          <w:tcPr>
            <w:tcW w:w="1" w:type="dxa"/>
          </w:tcPr>
          <w:p w:rsidR="005E4464" w:rsidRDefault="005E4464" w:rsidP="005E4464">
            <w:pPr>
              <w:pStyle w:val="EMPTYCELLSTYLE"/>
            </w:pPr>
          </w:p>
        </w:tc>
        <w:tc>
          <w:tcPr>
            <w:tcW w:w="16000" w:type="dxa"/>
            <w:gridSpan w:val="16"/>
          </w:tcPr>
          <w:p w:rsidR="005E4464" w:rsidRDefault="005E4464" w:rsidP="005E4464">
            <w:pPr>
              <w:pStyle w:val="EMPTYCELLSTYLE"/>
            </w:pPr>
          </w:p>
        </w:tc>
        <w:tc>
          <w:tcPr>
            <w:tcW w:w="40" w:type="dxa"/>
          </w:tcPr>
          <w:p w:rsidR="005E4464" w:rsidRDefault="005E4464" w:rsidP="005E4464">
            <w:pPr>
              <w:pStyle w:val="EMPTYCELLSTYLE"/>
            </w:pPr>
          </w:p>
        </w:tc>
      </w:tr>
      <w:tr w:rsidR="005E4464" w:rsidTr="005E4464">
        <w:trPr>
          <w:trHeight w:hRule="exact" w:val="5180"/>
        </w:trPr>
        <w:tc>
          <w:tcPr>
            <w:tcW w:w="1" w:type="dxa"/>
          </w:tcPr>
          <w:p w:rsidR="005E4464" w:rsidRDefault="005E4464" w:rsidP="005E4464">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5E4464" w:rsidTr="005E4464">
              <w:trPr>
                <w:trHeight w:hRule="exact" w:val="518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5E4464" w:rsidTr="005E4464">
                    <w:trPr>
                      <w:trHeight w:hRule="exact" w:val="5160"/>
                    </w:trPr>
                    <w:tc>
                      <w:tcPr>
                        <w:tcW w:w="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rPr>
                          <w:t>5.1</w:t>
                        </w:r>
                      </w:p>
                    </w:tc>
                    <w:tc>
                      <w:tcPr>
                        <w:tcW w:w="1200" w:type="dxa"/>
                        <w:tcMar>
                          <w:top w:w="0" w:type="dxa"/>
                          <w:left w:w="0" w:type="dxa"/>
                          <w:bottom w:w="20" w:type="dxa"/>
                          <w:right w:w="0" w:type="dxa"/>
                        </w:tcMar>
                      </w:tcPr>
                      <w:p w:rsidR="005E4464" w:rsidRDefault="005E4464" w:rsidP="005E4464">
                        <w:r>
                          <w:rPr>
                            <w:rFonts w:ascii="SansSerif" w:eastAsia="SansSerif" w:hAnsi="SansSerif" w:cs="SansSerif"/>
                            <w:color w:val="000000"/>
                            <w:sz w:val="16"/>
                          </w:rPr>
                          <w:t>slobodan pristup informacijama</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30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direktor</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54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Nedozvoljeno lobiranje ili drugi nejavni uticaj</w:t>
                        </w:r>
                      </w:p>
                    </w:tc>
                  </w:tr>
                  <w:tr w:rsidR="005E4464" w:rsidTr="005E4464">
                    <w:trPr>
                      <w:trHeight w:hRule="exact" w:val="54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drugi oblici kršenja principa transparentnosti</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74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Zakon o slobodnom pristupu informacijama</w:t>
                        </w:r>
                      </w:p>
                    </w:tc>
                  </w:tr>
                </w:tbl>
                <w:p w:rsidR="005E4464" w:rsidRDefault="005E4464" w:rsidP="005E4464">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5E4464" w:rsidTr="005E4464">
                    <w:trPr>
                      <w:trHeight w:hRule="exact" w:val="5180"/>
                    </w:trPr>
                    <w:tc>
                      <w:tcPr>
                        <w:tcW w:w="20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Neobjavljivanje dokumenata shodno Zakonu o slobodnom pristupu informacijama, kao i ostalih informacija od značaja za građane</w:t>
                        </w:r>
                      </w:p>
                    </w:tc>
                  </w:tr>
                </w:tbl>
                <w:p w:rsidR="005E4464" w:rsidRDefault="005E4464" w:rsidP="005E4464">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5E4464" w:rsidTr="005E4464">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5E4464" w:rsidTr="005E4464">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77ED38"/>
                                    <w:tcMar>
                                      <w:top w:w="0" w:type="dxa"/>
                                      <w:left w:w="0" w:type="dxa"/>
                                      <w:bottom w:w="0" w:type="dxa"/>
                                      <w:right w:w="0" w:type="dxa"/>
                                    </w:tcMar>
                                  </w:tcPr>
                                  <w:p w:rsidR="005E4464" w:rsidRDefault="005E4464" w:rsidP="005E4464">
                                    <w:pPr>
                                      <w:pStyle w:val="zelena"/>
                                      <w:jc w:val="center"/>
                                    </w:pPr>
                                    <w:r>
                                      <w:t>2</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tcBorders>
                                      <w:left w:val="single" w:sz="8" w:space="0" w:color="000000"/>
                                      <w:right w:val="single" w:sz="8" w:space="0" w:color="000000"/>
                                    </w:tcBorders>
                                    <w:shd w:val="clear" w:color="auto" w:fill="77ED38"/>
                                    <w:tcMar>
                                      <w:top w:w="0" w:type="dxa"/>
                                      <w:left w:w="0" w:type="dxa"/>
                                      <w:bottom w:w="0" w:type="dxa"/>
                                      <w:right w:w="0" w:type="dxa"/>
                                    </w:tcMar>
                                  </w:tcPr>
                                  <w:p w:rsidR="005E4464" w:rsidRDefault="005E4464" w:rsidP="005E4464">
                                    <w:pPr>
                                      <w:pStyle w:val="zelena"/>
                                      <w:jc w:val="center"/>
                                    </w:pPr>
                                    <w:r>
                                      <w:t>2</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77ED38"/>
                                    <w:tcMar>
                                      <w:top w:w="0" w:type="dxa"/>
                                      <w:left w:w="0" w:type="dxa"/>
                                      <w:bottom w:w="0" w:type="dxa"/>
                                      <w:right w:w="0" w:type="dxa"/>
                                    </w:tcMar>
                                  </w:tcPr>
                                  <w:p w:rsidR="005E4464" w:rsidRDefault="005E4464" w:rsidP="005E4464">
                                    <w:pPr>
                                      <w:pStyle w:val="zelena"/>
                                      <w:jc w:val="center"/>
                                    </w:pPr>
                                    <w:r>
                                      <w:t>4</w:t>
                                    </w:r>
                                  </w:p>
                                </w:tc>
                              </w:tr>
                            </w:tbl>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gridCol w:w="1400"/>
                    <w:gridCol w:w="1400"/>
                    <w:gridCol w:w="400"/>
                    <w:gridCol w:w="1200"/>
                  </w:tblGrid>
                  <w:tr w:rsidR="005E4464" w:rsidTr="005E4464">
                    <w:trPr>
                      <w:trHeight w:hRule="exact" w:val="300"/>
                    </w:trPr>
                    <w:tc>
                      <w:tcPr>
                        <w:tcW w:w="20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Objaviti Vodič za slobodan pristup informacijama na internet stranici institucije</w:t>
                        </w:r>
                      </w:p>
                    </w:tc>
                    <w:tc>
                      <w:tcPr>
                        <w:tcW w:w="1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kontinuirano</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00"/>
                          </w:trPr>
                          <w:tc>
                            <w:tcPr>
                              <w:tcW w:w="400" w:type="dxa"/>
                              <w:tcMar>
                                <w:top w:w="0" w:type="dxa"/>
                                <w:left w:w="0" w:type="dxa"/>
                                <w:bottom w:w="0" w:type="dxa"/>
                                <w:right w:w="0" w:type="dxa"/>
                              </w:tcMar>
                            </w:tcPr>
                            <w:p w:rsidR="005E4464" w:rsidRDefault="005E4464" w:rsidP="005E4464">
                              <w:pPr>
                                <w:jc w:val="center"/>
                              </w:pPr>
                              <w:r>
                                <w:rPr>
                                  <w:rFonts w:ascii="DejaVu Sans" w:eastAsia="DejaVu Sans" w:hAnsi="DejaVu Sans" w:cs="DejaVu Sans"/>
                                  <w:color w:val="000000"/>
                                </w:rPr>
                                <w:t>↓</w:t>
                              </w:r>
                            </w:p>
                          </w:tc>
                        </w:tr>
                      </w:tbl>
                      <w:p w:rsidR="005E4464" w:rsidRDefault="005E4464" w:rsidP="005E4464">
                        <w:pPr>
                          <w:pStyle w:val="EMPTYCELLSTYLE"/>
                        </w:pPr>
                      </w:p>
                    </w:tc>
                    <w:tc>
                      <w:tcPr>
                        <w:tcW w:w="12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Vodič za slobodan pristup informacijama objavljen je na sajtu Radio Kotora.</w:t>
                        </w:r>
                      </w:p>
                    </w:tc>
                  </w:tr>
                  <w:tr w:rsidR="005E4464" w:rsidTr="005E4464">
                    <w:trPr>
                      <w:trHeight w:hRule="exact" w:val="104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vMerge/>
                        <w:tcMar>
                          <w:top w:w="0" w:type="dxa"/>
                          <w:left w:w="0" w:type="dxa"/>
                          <w:bottom w:w="0" w:type="dxa"/>
                          <w:right w:w="0" w:type="dxa"/>
                        </w:tcMar>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30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1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0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Mar>
                          <w:top w:w="0" w:type="dxa"/>
                          <w:left w:w="0" w:type="dxa"/>
                          <w:bottom w:w="0" w:type="dxa"/>
                          <w:right w:w="0" w:type="dxa"/>
                        </w:tcMar>
                      </w:tcPr>
                      <w:p w:rsidR="005E4464" w:rsidRDefault="005E4464" w:rsidP="005E4464">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00"/>
                    </w:trPr>
                    <w:tc>
                      <w:tcPr>
                        <w:tcW w:w="20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Redovno objavljivati i ažurirati propise koji regulišu rad ustanove na internet stranici, u skladu sa članom 12 ZSPI</w:t>
                        </w:r>
                      </w:p>
                    </w:tc>
                    <w:tc>
                      <w:tcPr>
                        <w:tcW w:w="1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kontinuirano</w:t>
                        </w: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 xml:space="preserve">Redovno su objavljivani i ažurirani propisi tokom 2023. godine koji regulišu rad ustanove na internet stranici </w:t>
                        </w:r>
                      </w:p>
                    </w:tc>
                  </w:tr>
                  <w:tr w:rsidR="005E4464" w:rsidTr="005E4464">
                    <w:trPr>
                      <w:trHeight w:hRule="exact" w:val="142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vMerge/>
                        <w:tcMar>
                          <w:top w:w="0" w:type="dxa"/>
                          <w:left w:w="0" w:type="dxa"/>
                          <w:bottom w:w="0" w:type="dxa"/>
                          <w:right w:w="0" w:type="dxa"/>
                        </w:tcMar>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30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1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0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Mar>
                          <w:top w:w="0" w:type="dxa"/>
                          <w:left w:w="0" w:type="dxa"/>
                          <w:bottom w:w="0" w:type="dxa"/>
                          <w:right w:w="0" w:type="dxa"/>
                        </w:tcMar>
                      </w:tcPr>
                      <w:p w:rsidR="005E4464" w:rsidRDefault="005E4464" w:rsidP="005E4464">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40" w:type="dxa"/>
          </w:tcPr>
          <w:p w:rsidR="005E4464" w:rsidRDefault="005E4464" w:rsidP="005E4464">
            <w:pPr>
              <w:pStyle w:val="EMPTYCELLSTYLE"/>
            </w:pPr>
          </w:p>
        </w:tc>
      </w:tr>
      <w:tr w:rsidR="005E4464" w:rsidTr="005E4464">
        <w:tc>
          <w:tcPr>
            <w:tcW w:w="1" w:type="dxa"/>
          </w:tcPr>
          <w:p w:rsidR="005E4464" w:rsidRDefault="005E4464" w:rsidP="005E4464">
            <w:pPr>
              <w:pStyle w:val="EMPTYCELLSTYLE"/>
              <w:pageBreakBefore/>
            </w:pPr>
          </w:p>
        </w:tc>
        <w:tc>
          <w:tcPr>
            <w:tcW w:w="16000" w:type="dxa"/>
            <w:gridSpan w:val="16"/>
          </w:tcPr>
          <w:p w:rsidR="005E4464" w:rsidRDefault="005E4464" w:rsidP="005E4464">
            <w:pPr>
              <w:pStyle w:val="EMPTYCELLSTYLE"/>
            </w:pPr>
          </w:p>
        </w:tc>
        <w:tc>
          <w:tcPr>
            <w:tcW w:w="40" w:type="dxa"/>
          </w:tcPr>
          <w:p w:rsidR="005E4464" w:rsidRDefault="005E4464" w:rsidP="005E4464">
            <w:pPr>
              <w:pStyle w:val="EMPTYCELLSTYLE"/>
            </w:pPr>
          </w:p>
        </w:tc>
      </w:tr>
      <w:tr w:rsidR="005E4464" w:rsidTr="005E4464">
        <w:trPr>
          <w:trHeight w:hRule="exact" w:val="3340"/>
        </w:trPr>
        <w:tc>
          <w:tcPr>
            <w:tcW w:w="1" w:type="dxa"/>
          </w:tcPr>
          <w:p w:rsidR="005E4464" w:rsidRDefault="005E4464" w:rsidP="005E4464">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5E4464" w:rsidTr="005E4464">
              <w:trPr>
                <w:trHeight w:hRule="exact" w:val="334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5E4464" w:rsidTr="005E4464">
                    <w:trPr>
                      <w:trHeight w:hRule="exact" w:val="3320"/>
                    </w:trPr>
                    <w:tc>
                      <w:tcPr>
                        <w:tcW w:w="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rPr>
                          <w:t>5.2</w:t>
                        </w:r>
                      </w:p>
                    </w:tc>
                    <w:tc>
                      <w:tcPr>
                        <w:tcW w:w="1200" w:type="dxa"/>
                        <w:tcMar>
                          <w:top w:w="0" w:type="dxa"/>
                          <w:left w:w="0" w:type="dxa"/>
                          <w:bottom w:w="20" w:type="dxa"/>
                          <w:right w:w="0" w:type="dxa"/>
                        </w:tcMar>
                      </w:tcPr>
                      <w:p w:rsidR="005E4464" w:rsidRDefault="005E4464" w:rsidP="005E4464">
                        <w:r>
                          <w:rPr>
                            <w:rFonts w:ascii="SansSerif" w:eastAsia="SansSerif" w:hAnsi="SansSerif" w:cs="SansSerif"/>
                            <w:color w:val="000000"/>
                            <w:sz w:val="16"/>
                          </w:rPr>
                          <w:t>slobodan pristup informacijama</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30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direktor</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36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Donošenje nezakonitih odluka</w:t>
                        </w:r>
                      </w:p>
                    </w:tc>
                  </w:tr>
                  <w:tr w:rsidR="005E4464" w:rsidTr="005E4464">
                    <w:trPr>
                      <w:trHeight w:hRule="exact" w:val="54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Narušavanje integriteta institucije</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74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Zakon o slobodnom pristupu informacijama</w:t>
                        </w:r>
                      </w:p>
                    </w:tc>
                  </w:tr>
                  <w:tr w:rsidR="005E4464" w:rsidTr="005E4464">
                    <w:trPr>
                      <w:trHeight w:hRule="exact" w:val="54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Vodič za slobodan pristup informacijama</w:t>
                        </w:r>
                      </w:p>
                    </w:tc>
                  </w:tr>
                </w:tbl>
                <w:p w:rsidR="005E4464" w:rsidRDefault="005E4464" w:rsidP="005E4464">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5E4464" w:rsidTr="005E4464">
                    <w:trPr>
                      <w:trHeight w:hRule="exact" w:val="3340"/>
                    </w:trPr>
                    <w:tc>
                      <w:tcPr>
                        <w:tcW w:w="20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Neosnovano uskraćivanje podnosiocu zahtjeva pristup informaciji, neobavještavanje podnosioca zahtjeva o rješavanju zahtjeva</w:t>
                        </w:r>
                      </w:p>
                    </w:tc>
                  </w:tr>
                </w:tbl>
                <w:p w:rsidR="005E4464" w:rsidRDefault="005E4464" w:rsidP="005E4464">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5E4464" w:rsidTr="005E4464">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5E4464" w:rsidTr="005E4464">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FF9900"/>
                                    <w:tcMar>
                                      <w:top w:w="0" w:type="dxa"/>
                                      <w:left w:w="0" w:type="dxa"/>
                                      <w:bottom w:w="0" w:type="dxa"/>
                                      <w:right w:w="0" w:type="dxa"/>
                                    </w:tcMar>
                                  </w:tcPr>
                                  <w:p w:rsidR="005E4464" w:rsidRDefault="005E4464" w:rsidP="005E4464">
                                    <w:pPr>
                                      <w:pStyle w:val="narandzasta"/>
                                      <w:jc w:val="center"/>
                                    </w:pPr>
                                    <w:r>
                                      <w:t>4</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tcBorders>
                                      <w:left w:val="single" w:sz="8" w:space="0" w:color="000000"/>
                                      <w:right w:val="single" w:sz="8" w:space="0" w:color="000000"/>
                                    </w:tcBorders>
                                    <w:shd w:val="clear" w:color="auto" w:fill="FF9900"/>
                                    <w:tcMar>
                                      <w:top w:w="0" w:type="dxa"/>
                                      <w:left w:w="0" w:type="dxa"/>
                                      <w:bottom w:w="0" w:type="dxa"/>
                                      <w:right w:w="0" w:type="dxa"/>
                                    </w:tcMar>
                                  </w:tcPr>
                                  <w:p w:rsidR="005E4464" w:rsidRDefault="005E4464" w:rsidP="005E4464">
                                    <w:pPr>
                                      <w:pStyle w:val="narandzasta"/>
                                      <w:jc w:val="center"/>
                                    </w:pPr>
                                    <w:r>
                                      <w:t>5</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FF9900"/>
                                    <w:tcMar>
                                      <w:top w:w="0" w:type="dxa"/>
                                      <w:left w:w="0" w:type="dxa"/>
                                      <w:bottom w:w="0" w:type="dxa"/>
                                      <w:right w:w="0" w:type="dxa"/>
                                    </w:tcMar>
                                  </w:tcPr>
                                  <w:p w:rsidR="005E4464" w:rsidRDefault="005E4464" w:rsidP="005E4464">
                                    <w:pPr>
                                      <w:pStyle w:val="narandzasta"/>
                                      <w:jc w:val="center"/>
                                    </w:pPr>
                                    <w:r>
                                      <w:t>20</w:t>
                                    </w:r>
                                  </w:p>
                                </w:tc>
                              </w:tr>
                            </w:tbl>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gridCol w:w="1400"/>
                    <w:gridCol w:w="1400"/>
                    <w:gridCol w:w="400"/>
                    <w:gridCol w:w="1200"/>
                  </w:tblGrid>
                  <w:tr w:rsidR="005E4464" w:rsidTr="005E4464">
                    <w:trPr>
                      <w:trHeight w:hRule="exact" w:val="300"/>
                    </w:trPr>
                    <w:tc>
                      <w:tcPr>
                        <w:tcW w:w="20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Izvještavati o broju podnijetih i riješenih zahtjeva</w:t>
                        </w:r>
                      </w:p>
                    </w:tc>
                    <w:tc>
                      <w:tcPr>
                        <w:tcW w:w="1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kontinuirano</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00"/>
                          </w:trPr>
                          <w:tc>
                            <w:tcPr>
                              <w:tcW w:w="400" w:type="dxa"/>
                              <w:tcMar>
                                <w:top w:w="0" w:type="dxa"/>
                                <w:left w:w="0" w:type="dxa"/>
                                <w:bottom w:w="0" w:type="dxa"/>
                                <w:right w:w="0" w:type="dxa"/>
                              </w:tcMar>
                            </w:tcPr>
                            <w:p w:rsidR="005E4464" w:rsidRDefault="005E4464" w:rsidP="005E4464">
                              <w:pPr>
                                <w:jc w:val="center"/>
                              </w:pPr>
                              <w:r>
                                <w:rPr>
                                  <w:rFonts w:ascii="DejaVu Sans" w:eastAsia="DejaVu Sans" w:hAnsi="DejaVu Sans" w:cs="DejaVu Sans"/>
                                  <w:color w:val="000000"/>
                                </w:rPr>
                                <w:t>↓</w:t>
                              </w:r>
                            </w:p>
                          </w:tc>
                        </w:tr>
                      </w:tbl>
                      <w:p w:rsidR="005E4464" w:rsidRDefault="005E4464" w:rsidP="005E4464">
                        <w:pPr>
                          <w:pStyle w:val="EMPTYCELLSTYLE"/>
                        </w:pPr>
                      </w:p>
                    </w:tc>
                    <w:tc>
                      <w:tcPr>
                        <w:tcW w:w="12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 xml:space="preserve">Tokom 2023. </w:t>
                        </w:r>
                        <w:proofErr w:type="gramStart"/>
                        <w:r>
                          <w:rPr>
                            <w:rFonts w:ascii="SansSerif" w:eastAsia="SansSerif" w:hAnsi="SansSerif" w:cs="SansSerif"/>
                            <w:color w:val="000000"/>
                            <w:sz w:val="16"/>
                          </w:rPr>
                          <w:t>godine</w:t>
                        </w:r>
                        <w:proofErr w:type="gramEnd"/>
                        <w:r>
                          <w:rPr>
                            <w:rFonts w:ascii="SansSerif" w:eastAsia="SansSerif" w:hAnsi="SansSerif" w:cs="SansSerif"/>
                            <w:color w:val="000000"/>
                            <w:sz w:val="16"/>
                          </w:rPr>
                          <w:t xml:space="preserve"> bilo je zahtjeva za slobodnim pristupom infomacija od strane NVO Alternativa.Tražena dokumntacija je dostavljena.</w:t>
                        </w:r>
                      </w:p>
                    </w:tc>
                  </w:tr>
                  <w:tr w:rsidR="005E4464" w:rsidTr="005E4464">
                    <w:trPr>
                      <w:trHeight w:hRule="exact" w:val="198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vMerge/>
                        <w:tcMar>
                          <w:top w:w="0" w:type="dxa"/>
                          <w:left w:w="0" w:type="dxa"/>
                          <w:bottom w:w="0" w:type="dxa"/>
                          <w:right w:w="0" w:type="dxa"/>
                        </w:tcMar>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30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1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0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Mar>
                          <w:top w:w="0" w:type="dxa"/>
                          <w:left w:w="0" w:type="dxa"/>
                          <w:bottom w:w="0" w:type="dxa"/>
                          <w:right w:w="0" w:type="dxa"/>
                        </w:tcMar>
                      </w:tcPr>
                      <w:p w:rsidR="005E4464" w:rsidRDefault="005E4464" w:rsidP="005E4464">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40" w:type="dxa"/>
          </w:tcPr>
          <w:p w:rsidR="005E4464" w:rsidRDefault="005E4464" w:rsidP="005E4464">
            <w:pPr>
              <w:pStyle w:val="EMPTYCELLSTYLE"/>
            </w:pPr>
          </w:p>
        </w:tc>
      </w:tr>
      <w:tr w:rsidR="005E4464" w:rsidTr="005E4464">
        <w:trPr>
          <w:trHeight w:hRule="exact" w:val="20"/>
        </w:trPr>
        <w:tc>
          <w:tcPr>
            <w:tcW w:w="1" w:type="dxa"/>
          </w:tcPr>
          <w:p w:rsidR="005E4464" w:rsidRDefault="005E4464" w:rsidP="005E4464">
            <w:pPr>
              <w:pStyle w:val="EMPTYCELLSTYLE"/>
            </w:pPr>
          </w:p>
        </w:tc>
        <w:tc>
          <w:tcPr>
            <w:tcW w:w="16000" w:type="dxa"/>
            <w:gridSpan w:val="16"/>
          </w:tcPr>
          <w:p w:rsidR="005E4464" w:rsidRDefault="005E4464" w:rsidP="005E4464">
            <w:pPr>
              <w:pStyle w:val="EMPTYCELLSTYLE"/>
            </w:pPr>
          </w:p>
        </w:tc>
        <w:tc>
          <w:tcPr>
            <w:tcW w:w="40" w:type="dxa"/>
          </w:tcPr>
          <w:p w:rsidR="005E4464" w:rsidRDefault="005E4464" w:rsidP="005E4464">
            <w:pPr>
              <w:pStyle w:val="EMPTYCELLSTYLE"/>
            </w:pPr>
          </w:p>
        </w:tc>
      </w:tr>
      <w:tr w:rsidR="005E4464" w:rsidTr="005E4464">
        <w:trPr>
          <w:trHeight w:hRule="exact" w:val="7740"/>
        </w:trPr>
        <w:tc>
          <w:tcPr>
            <w:tcW w:w="1" w:type="dxa"/>
          </w:tcPr>
          <w:p w:rsidR="005E4464" w:rsidRDefault="005E4464" w:rsidP="005E4464">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5E4464" w:rsidTr="005E4464">
              <w:trPr>
                <w:trHeight w:hRule="exact" w:val="774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5E4464" w:rsidTr="005E4464">
                    <w:trPr>
                      <w:trHeight w:hRule="exact" w:val="7720"/>
                    </w:trPr>
                    <w:tc>
                      <w:tcPr>
                        <w:tcW w:w="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rPr>
                          <w:t>6.1</w:t>
                        </w:r>
                      </w:p>
                    </w:tc>
                    <w:tc>
                      <w:tcPr>
                        <w:tcW w:w="1200" w:type="dxa"/>
                        <w:tcMar>
                          <w:top w:w="0" w:type="dxa"/>
                          <w:left w:w="0" w:type="dxa"/>
                          <w:bottom w:w="20" w:type="dxa"/>
                          <w:right w:w="0" w:type="dxa"/>
                        </w:tcMar>
                      </w:tcPr>
                      <w:p w:rsidR="005E4464" w:rsidRDefault="005E4464" w:rsidP="005E4464">
                        <w:r>
                          <w:rPr>
                            <w:rFonts w:ascii="SansSerif" w:eastAsia="SansSerif" w:hAnsi="SansSerif" w:cs="SansSerif"/>
                            <w:color w:val="000000"/>
                            <w:sz w:val="16"/>
                          </w:rPr>
                          <w:t>odnosi s javnošću</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30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direktor</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54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Nedozvoljeno lobiranje ili drugi nejavni uticaj</w:t>
                        </w:r>
                      </w:p>
                    </w:tc>
                  </w:tr>
                  <w:tr w:rsidR="005E4464" w:rsidTr="005E4464">
                    <w:trPr>
                      <w:trHeight w:hRule="exact" w:val="54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drugi oblici kršenja principa transparentnosti</w:t>
                        </w:r>
                      </w:p>
                    </w:tc>
                  </w:tr>
                  <w:tr w:rsidR="005E4464" w:rsidTr="005E4464">
                    <w:trPr>
                      <w:trHeight w:hRule="exact" w:val="54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Narušavanje integriteta institucije</w:t>
                        </w:r>
                      </w:p>
                    </w:tc>
                  </w:tr>
                  <w:tr w:rsidR="005E4464" w:rsidTr="005E4464">
                    <w:trPr>
                      <w:trHeight w:hRule="exact" w:val="74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Gubitak povjerenja građana u rad službenika i institucije</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36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Zakoni i podzakonska akta</w:t>
                        </w:r>
                      </w:p>
                    </w:tc>
                  </w:tr>
                  <w:tr w:rsidR="005E4464" w:rsidTr="005E4464">
                    <w:trPr>
                      <w:trHeight w:hRule="exact" w:val="30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Princip četiri oka</w:t>
                        </w:r>
                      </w:p>
                    </w:tc>
                  </w:tr>
                </w:tbl>
                <w:p w:rsidR="005E4464" w:rsidRDefault="005E4464" w:rsidP="005E4464">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5E4464" w:rsidTr="005E4464">
                    <w:trPr>
                      <w:trHeight w:hRule="exact" w:val="7740"/>
                    </w:trPr>
                    <w:tc>
                      <w:tcPr>
                        <w:tcW w:w="20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Nedovoljna informisanost javnosti o radu institucije.</w:t>
                        </w:r>
                        <w:r>
                          <w:rPr>
                            <w:rFonts w:ascii="SansSerif" w:eastAsia="SansSerif" w:hAnsi="SansSerif" w:cs="SansSerif"/>
                            <w:color w:val="000000"/>
                            <w:sz w:val="16"/>
                          </w:rPr>
                          <w:br/>
                        </w:r>
                        <w:r>
                          <w:rPr>
                            <w:rFonts w:ascii="SansSerif" w:eastAsia="SansSerif" w:hAnsi="SansSerif" w:cs="SansSerif"/>
                            <w:color w:val="000000"/>
                            <w:sz w:val="16"/>
                          </w:rPr>
                          <w:br/>
                          <w:t xml:space="preserve">Nedovoljna i nekoordinisana saradnja između različitih organizacionih </w:t>
                        </w:r>
                        <w:proofErr w:type="gramStart"/>
                        <w:r>
                          <w:rPr>
                            <w:rFonts w:ascii="SansSerif" w:eastAsia="SansSerif" w:hAnsi="SansSerif" w:cs="SansSerif"/>
                            <w:color w:val="000000"/>
                            <w:sz w:val="16"/>
                          </w:rPr>
                          <w:t>jedinica .</w:t>
                        </w:r>
                        <w:proofErr w:type="gramEnd"/>
                        <w:r>
                          <w:rPr>
                            <w:rFonts w:ascii="SansSerif" w:eastAsia="SansSerif" w:hAnsi="SansSerif" w:cs="SansSerif"/>
                            <w:color w:val="000000"/>
                            <w:sz w:val="16"/>
                          </w:rPr>
                          <w:t xml:space="preserve"> </w:t>
                        </w:r>
                      </w:p>
                    </w:tc>
                  </w:tr>
                </w:tbl>
                <w:p w:rsidR="005E4464" w:rsidRDefault="005E4464" w:rsidP="005E4464">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5E4464" w:rsidTr="005E4464">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5E4464" w:rsidTr="005E4464">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77ED38"/>
                                    <w:tcMar>
                                      <w:top w:w="0" w:type="dxa"/>
                                      <w:left w:w="0" w:type="dxa"/>
                                      <w:bottom w:w="0" w:type="dxa"/>
                                      <w:right w:w="0" w:type="dxa"/>
                                    </w:tcMar>
                                  </w:tcPr>
                                  <w:p w:rsidR="005E4464" w:rsidRDefault="005E4464" w:rsidP="005E4464">
                                    <w:pPr>
                                      <w:pStyle w:val="zelena"/>
                                      <w:jc w:val="center"/>
                                    </w:pPr>
                                    <w:r>
                                      <w:t>3</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tcBorders>
                                      <w:left w:val="single" w:sz="8" w:space="0" w:color="000000"/>
                                      <w:right w:val="single" w:sz="8" w:space="0" w:color="000000"/>
                                    </w:tcBorders>
                                    <w:shd w:val="clear" w:color="auto" w:fill="FF9900"/>
                                    <w:tcMar>
                                      <w:top w:w="0" w:type="dxa"/>
                                      <w:left w:w="0" w:type="dxa"/>
                                      <w:bottom w:w="0" w:type="dxa"/>
                                      <w:right w:w="0" w:type="dxa"/>
                                    </w:tcMar>
                                  </w:tcPr>
                                  <w:p w:rsidR="005E4464" w:rsidRDefault="005E4464" w:rsidP="005E4464">
                                    <w:pPr>
                                      <w:pStyle w:val="narandzasta"/>
                                      <w:jc w:val="center"/>
                                    </w:pPr>
                                    <w:r>
                                      <w:t>4</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77ED38"/>
                                    <w:tcMar>
                                      <w:top w:w="0" w:type="dxa"/>
                                      <w:left w:w="0" w:type="dxa"/>
                                      <w:bottom w:w="0" w:type="dxa"/>
                                      <w:right w:w="0" w:type="dxa"/>
                                    </w:tcMar>
                                  </w:tcPr>
                                  <w:p w:rsidR="005E4464" w:rsidRDefault="005E4464" w:rsidP="005E4464">
                                    <w:pPr>
                                      <w:pStyle w:val="zelena"/>
                                      <w:jc w:val="center"/>
                                    </w:pPr>
                                    <w:r>
                                      <w:t>12</w:t>
                                    </w:r>
                                  </w:p>
                                </w:tc>
                              </w:tr>
                            </w:tbl>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gridCol w:w="1400"/>
                    <w:gridCol w:w="1400"/>
                    <w:gridCol w:w="400"/>
                    <w:gridCol w:w="1200"/>
                  </w:tblGrid>
                  <w:tr w:rsidR="005E4464" w:rsidTr="005E4464">
                    <w:trPr>
                      <w:trHeight w:hRule="exact" w:val="300"/>
                    </w:trPr>
                    <w:tc>
                      <w:tcPr>
                        <w:tcW w:w="20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 xml:space="preserve">Povećati broj informacija o radu institucije </w:t>
                        </w:r>
                      </w:p>
                    </w:tc>
                    <w:tc>
                      <w:tcPr>
                        <w:tcW w:w="1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kontinuirano</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00"/>
                          </w:trPr>
                          <w:tc>
                            <w:tcPr>
                              <w:tcW w:w="400" w:type="dxa"/>
                              <w:tcMar>
                                <w:top w:w="0" w:type="dxa"/>
                                <w:left w:w="0" w:type="dxa"/>
                                <w:bottom w:w="0" w:type="dxa"/>
                                <w:right w:w="0" w:type="dxa"/>
                              </w:tcMar>
                            </w:tcPr>
                            <w:p w:rsidR="005E4464" w:rsidRDefault="005E4464" w:rsidP="005E4464">
                              <w:pPr>
                                <w:jc w:val="center"/>
                              </w:pPr>
                              <w:r>
                                <w:rPr>
                                  <w:rFonts w:ascii="DejaVu Sans" w:eastAsia="DejaVu Sans" w:hAnsi="DejaVu Sans" w:cs="DejaVu Sans"/>
                                  <w:color w:val="000000"/>
                                </w:rPr>
                                <w:t>↓</w:t>
                              </w:r>
                            </w:p>
                          </w:tc>
                        </w:tr>
                      </w:tbl>
                      <w:p w:rsidR="005E4464" w:rsidRDefault="005E4464" w:rsidP="005E4464">
                        <w:pPr>
                          <w:pStyle w:val="EMPTYCELLSTYLE"/>
                        </w:pPr>
                      </w:p>
                    </w:tc>
                    <w:tc>
                      <w:tcPr>
                        <w:tcW w:w="12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Putem programskih sadržaja i internet stranice Radio Kotora javnost je upoznata sa radom i planovima Lokalnog javnog emitera Radio Kotor DOO.</w:t>
                        </w:r>
                      </w:p>
                    </w:tc>
                  </w:tr>
                  <w:tr w:rsidR="005E4464" w:rsidTr="005E4464">
                    <w:trPr>
                      <w:trHeight w:hRule="exact" w:val="234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vMerge/>
                        <w:tcMar>
                          <w:top w:w="0" w:type="dxa"/>
                          <w:left w:w="0" w:type="dxa"/>
                          <w:bottom w:w="0" w:type="dxa"/>
                          <w:right w:w="0" w:type="dxa"/>
                        </w:tcMar>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30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1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0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Mar>
                          <w:top w:w="0" w:type="dxa"/>
                          <w:left w:w="0" w:type="dxa"/>
                          <w:bottom w:w="0" w:type="dxa"/>
                          <w:right w:w="0" w:type="dxa"/>
                        </w:tcMar>
                      </w:tcPr>
                      <w:p w:rsidR="005E4464" w:rsidRDefault="005E4464" w:rsidP="005E4464">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00"/>
                    </w:trPr>
                    <w:tc>
                      <w:tcPr>
                        <w:tcW w:w="20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Unaprijediti kvalitet i kvantitet informacija na web stranici institucije</w:t>
                        </w:r>
                      </w:p>
                    </w:tc>
                    <w:tc>
                      <w:tcPr>
                        <w:tcW w:w="1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kontinuirano</w:t>
                        </w: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Unaprijeđen je kvalitet i kvantitet informacija na web stranici radiokotor.info.</w:t>
                        </w:r>
                      </w:p>
                    </w:tc>
                  </w:tr>
                  <w:tr w:rsidR="005E4464" w:rsidTr="005E4464">
                    <w:trPr>
                      <w:trHeight w:hRule="exact" w:val="104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vMerge/>
                        <w:tcMar>
                          <w:top w:w="0" w:type="dxa"/>
                          <w:left w:w="0" w:type="dxa"/>
                          <w:bottom w:w="0" w:type="dxa"/>
                          <w:right w:w="0" w:type="dxa"/>
                        </w:tcMar>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30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1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0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Mar>
                          <w:top w:w="0" w:type="dxa"/>
                          <w:left w:w="0" w:type="dxa"/>
                          <w:bottom w:w="0" w:type="dxa"/>
                          <w:right w:w="0" w:type="dxa"/>
                        </w:tcMar>
                      </w:tcPr>
                      <w:p w:rsidR="005E4464" w:rsidRDefault="005E4464" w:rsidP="005E4464">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300"/>
                    </w:trPr>
                    <w:tc>
                      <w:tcPr>
                        <w:tcW w:w="20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Sprovoditi ispitivanje javnog mnjenja o radu institucije</w:t>
                        </w:r>
                      </w:p>
                    </w:tc>
                    <w:tc>
                      <w:tcPr>
                        <w:tcW w:w="1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kontinuirano</w:t>
                        </w: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val="restart"/>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Objavljene su ankete sa građanima o radu Radio Kotora.</w:t>
                        </w:r>
                      </w:p>
                    </w:tc>
                  </w:tr>
                  <w:tr w:rsidR="005E4464" w:rsidTr="005E4464">
                    <w:trPr>
                      <w:trHeight w:hRule="exact" w:val="68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vMerge/>
                        <w:tcMar>
                          <w:top w:w="0" w:type="dxa"/>
                          <w:left w:w="0" w:type="dxa"/>
                          <w:bottom w:w="0" w:type="dxa"/>
                          <w:right w:w="0" w:type="dxa"/>
                        </w:tcMar>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300"/>
                    </w:trPr>
                    <w:tc>
                      <w:tcPr>
                        <w:tcW w:w="2000" w:type="dxa"/>
                        <w:vMerge/>
                        <w:tcMar>
                          <w:top w:w="0" w:type="dxa"/>
                          <w:left w:w="0" w:type="dxa"/>
                          <w:bottom w:w="0" w:type="dxa"/>
                          <w:right w:w="0" w:type="dxa"/>
                        </w:tcMar>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2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vMerge/>
                        <w:tcMar>
                          <w:top w:w="0" w:type="dxa"/>
                          <w:left w:w="0" w:type="dxa"/>
                          <w:bottom w:w="0" w:type="dxa"/>
                          <w:right w:w="0" w:type="dxa"/>
                        </w:tcMar>
                      </w:tcPr>
                      <w:p w:rsidR="005E4464" w:rsidRDefault="005E4464" w:rsidP="005E4464">
                        <w:pPr>
                          <w:pStyle w:val="EMPTYCELLSTYLE"/>
                        </w:pPr>
                      </w:p>
                    </w:tc>
                  </w:tr>
                  <w:tr w:rsidR="005E4464" w:rsidTr="005E4464">
                    <w:trPr>
                      <w:trHeight w:hRule="exact" w:val="340"/>
                    </w:trPr>
                    <w:tc>
                      <w:tcPr>
                        <w:tcW w:w="2000" w:type="dxa"/>
                      </w:tcPr>
                      <w:p w:rsidR="005E4464" w:rsidRDefault="005E4464" w:rsidP="005E4464">
                        <w:pPr>
                          <w:pStyle w:val="EMPTYCELLSTYLE"/>
                        </w:pPr>
                      </w:p>
                    </w:tc>
                    <w:tc>
                      <w:tcPr>
                        <w:tcW w:w="1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40" w:type="dxa"/>
          </w:tcPr>
          <w:p w:rsidR="005E4464" w:rsidRDefault="005E4464" w:rsidP="005E4464">
            <w:pPr>
              <w:pStyle w:val="EMPTYCELLSTYLE"/>
            </w:pPr>
          </w:p>
        </w:tc>
      </w:tr>
      <w:tr w:rsidR="005E4464" w:rsidTr="005E4464">
        <w:tc>
          <w:tcPr>
            <w:tcW w:w="1" w:type="dxa"/>
          </w:tcPr>
          <w:p w:rsidR="005E4464" w:rsidRDefault="005E4464" w:rsidP="005E4464">
            <w:pPr>
              <w:pStyle w:val="EMPTYCELLSTYLE"/>
              <w:pageBreakBefore/>
            </w:pPr>
            <w:bookmarkStart w:id="12" w:name="JR_PAGE_ANCHOR_0_14"/>
            <w:bookmarkEnd w:id="12"/>
          </w:p>
        </w:tc>
        <w:tc>
          <w:tcPr>
            <w:tcW w:w="4200" w:type="dxa"/>
            <w:gridSpan w:val="3"/>
          </w:tcPr>
          <w:p w:rsidR="005E4464" w:rsidRDefault="005E4464" w:rsidP="005E4464">
            <w:pPr>
              <w:pStyle w:val="EMPTYCELLSTYLE"/>
            </w:pPr>
          </w:p>
        </w:tc>
        <w:tc>
          <w:tcPr>
            <w:tcW w:w="4800" w:type="dxa"/>
            <w:gridSpan w:val="5"/>
          </w:tcPr>
          <w:p w:rsidR="005E4464" w:rsidRDefault="005E4464" w:rsidP="005E4464">
            <w:pPr>
              <w:pStyle w:val="EMPTYCELLSTYLE"/>
            </w:pPr>
          </w:p>
        </w:tc>
        <w:tc>
          <w:tcPr>
            <w:tcW w:w="1400" w:type="dxa"/>
            <w:gridSpan w:val="3"/>
          </w:tcPr>
          <w:p w:rsidR="005E4464" w:rsidRDefault="005E4464" w:rsidP="005E4464">
            <w:pPr>
              <w:pStyle w:val="EMPTYCELLSTYLE"/>
            </w:pPr>
          </w:p>
        </w:tc>
        <w:tc>
          <w:tcPr>
            <w:tcW w:w="5600" w:type="dxa"/>
            <w:gridSpan w:val="5"/>
          </w:tcPr>
          <w:p w:rsidR="005E4464" w:rsidRDefault="005E4464" w:rsidP="005E4464">
            <w:pPr>
              <w:pStyle w:val="EMPTYCELLSTYLE"/>
            </w:pPr>
          </w:p>
        </w:tc>
        <w:tc>
          <w:tcPr>
            <w:tcW w:w="40" w:type="dxa"/>
          </w:tcPr>
          <w:p w:rsidR="005E4464" w:rsidRDefault="005E4464" w:rsidP="005E4464">
            <w:pPr>
              <w:pStyle w:val="EMPTYCELLSTYLE"/>
            </w:pPr>
          </w:p>
        </w:tc>
      </w:tr>
      <w:tr w:rsidR="005E4464" w:rsidTr="005E4464">
        <w:trPr>
          <w:trHeight w:hRule="exact" w:val="2360"/>
        </w:trPr>
        <w:tc>
          <w:tcPr>
            <w:tcW w:w="1" w:type="dxa"/>
          </w:tcPr>
          <w:p w:rsidR="005E4464" w:rsidRDefault="005E4464" w:rsidP="005E4464">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gridCol w:w="1600"/>
              <w:gridCol w:w="1600"/>
              <w:gridCol w:w="1600"/>
              <w:gridCol w:w="2000"/>
              <w:gridCol w:w="1200"/>
              <w:gridCol w:w="6400"/>
            </w:tblGrid>
            <w:tr w:rsidR="005E4464" w:rsidTr="005E4464">
              <w:trPr>
                <w:trHeight w:hRule="exact" w:val="236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1200"/>
                  </w:tblGrid>
                  <w:tr w:rsidR="005E4464" w:rsidTr="005E4464">
                    <w:trPr>
                      <w:trHeight w:hRule="exact" w:val="2340"/>
                    </w:trPr>
                    <w:tc>
                      <w:tcPr>
                        <w:tcW w:w="4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rPr>
                          <w:t>6.1</w:t>
                        </w:r>
                      </w:p>
                    </w:tc>
                    <w:tc>
                      <w:tcPr>
                        <w:tcW w:w="1200" w:type="dxa"/>
                        <w:tcMar>
                          <w:top w:w="0" w:type="dxa"/>
                          <w:left w:w="0" w:type="dxa"/>
                          <w:bottom w:w="20" w:type="dxa"/>
                          <w:right w:w="0" w:type="dxa"/>
                        </w:tcMar>
                      </w:tcPr>
                      <w:p w:rsidR="005E4464" w:rsidRDefault="005E4464" w:rsidP="005E4464">
                        <w:r>
                          <w:rPr>
                            <w:rFonts w:ascii="SansSerif" w:eastAsia="SansSerif" w:hAnsi="SansSerif" w:cs="SansSerif"/>
                            <w:color w:val="000000"/>
                            <w:sz w:val="16"/>
                          </w:rPr>
                          <w:t>odnosi s javnošću</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30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direktor</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54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Nedozvoljeno lobiranje ili drugi nejavni uticaj</w:t>
                        </w:r>
                      </w:p>
                    </w:tc>
                  </w:tr>
                  <w:tr w:rsidR="005E4464" w:rsidTr="005E4464">
                    <w:trPr>
                      <w:trHeight w:hRule="exact" w:val="54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drugi oblici kršenja principa transparentnosti</w:t>
                        </w:r>
                      </w:p>
                    </w:tc>
                  </w:tr>
                  <w:tr w:rsidR="005E4464" w:rsidTr="005E4464">
                    <w:trPr>
                      <w:trHeight w:hRule="exact" w:val="54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Narušavanje integriteta institucije</w:t>
                        </w:r>
                      </w:p>
                    </w:tc>
                  </w:tr>
                  <w:tr w:rsidR="005E4464" w:rsidTr="005E4464">
                    <w:trPr>
                      <w:trHeight w:hRule="exact" w:val="74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Gubitak povjerenja građana u rad službenika i institucije</w:t>
                        </w:r>
                      </w:p>
                    </w:tc>
                  </w:tr>
                </w:tbl>
                <w:p w:rsidR="005E4464" w:rsidRDefault="005E4464" w:rsidP="005E4464">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600"/>
                  </w:tblGrid>
                  <w:tr w:rsidR="005E4464" w:rsidTr="005E4464">
                    <w:trPr>
                      <w:trHeight w:hRule="exact" w:val="36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Zakoni i podzakonska akta</w:t>
                        </w:r>
                      </w:p>
                    </w:tc>
                  </w:tr>
                  <w:tr w:rsidR="005E4464" w:rsidTr="005E4464">
                    <w:trPr>
                      <w:trHeight w:hRule="exact" w:val="300"/>
                    </w:trPr>
                    <w:tc>
                      <w:tcPr>
                        <w:tcW w:w="16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Princip četiri oka</w:t>
                        </w:r>
                      </w:p>
                    </w:tc>
                  </w:tr>
                </w:tbl>
                <w:p w:rsidR="005E4464" w:rsidRDefault="005E4464" w:rsidP="005E4464">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2000"/>
                  </w:tblGrid>
                  <w:tr w:rsidR="005E4464" w:rsidTr="005E4464">
                    <w:trPr>
                      <w:trHeight w:hRule="exact" w:val="2360"/>
                    </w:trPr>
                    <w:tc>
                      <w:tcPr>
                        <w:tcW w:w="2000" w:type="dxa"/>
                        <w:tcMar>
                          <w:top w:w="0" w:type="dxa"/>
                          <w:left w:w="0" w:type="dxa"/>
                          <w:bottom w:w="0" w:type="dxa"/>
                          <w:right w:w="0" w:type="dxa"/>
                        </w:tcMar>
                      </w:tcPr>
                      <w:p w:rsidR="005E4464" w:rsidRDefault="005E4464" w:rsidP="005E4464">
                        <w:pPr>
                          <w:ind w:left="40" w:right="40"/>
                        </w:pPr>
                        <w:r>
                          <w:rPr>
                            <w:rFonts w:ascii="SansSerif" w:eastAsia="SansSerif" w:hAnsi="SansSerif" w:cs="SansSerif"/>
                            <w:color w:val="000000"/>
                            <w:sz w:val="16"/>
                          </w:rPr>
                          <w:t>Nedovoljna informisanost javnosti o radu institucije.</w:t>
                        </w:r>
                        <w:r>
                          <w:rPr>
                            <w:rFonts w:ascii="SansSerif" w:eastAsia="SansSerif" w:hAnsi="SansSerif" w:cs="SansSerif"/>
                            <w:color w:val="000000"/>
                            <w:sz w:val="16"/>
                          </w:rPr>
                          <w:br/>
                        </w:r>
                        <w:r>
                          <w:rPr>
                            <w:rFonts w:ascii="SansSerif" w:eastAsia="SansSerif" w:hAnsi="SansSerif" w:cs="SansSerif"/>
                            <w:color w:val="000000"/>
                            <w:sz w:val="16"/>
                          </w:rPr>
                          <w:br/>
                          <w:t xml:space="preserve">Nedovoljna i nekoordinisana saradnja između različitih organizacionih </w:t>
                        </w:r>
                        <w:proofErr w:type="gramStart"/>
                        <w:r>
                          <w:rPr>
                            <w:rFonts w:ascii="SansSerif" w:eastAsia="SansSerif" w:hAnsi="SansSerif" w:cs="SansSerif"/>
                            <w:color w:val="000000"/>
                            <w:sz w:val="16"/>
                          </w:rPr>
                          <w:t>jedinica .</w:t>
                        </w:r>
                        <w:proofErr w:type="gramEnd"/>
                        <w:r>
                          <w:rPr>
                            <w:rFonts w:ascii="SansSerif" w:eastAsia="SansSerif" w:hAnsi="SansSerif" w:cs="SansSerif"/>
                            <w:color w:val="000000"/>
                            <w:sz w:val="16"/>
                          </w:rPr>
                          <w:t xml:space="preserve"> </w:t>
                        </w:r>
                      </w:p>
                    </w:tc>
                  </w:tr>
                </w:tbl>
                <w:p w:rsidR="005E4464" w:rsidRDefault="005E4464" w:rsidP="005E4464">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1200"/>
                  </w:tblGrid>
                  <w:tr w:rsidR="005E4464" w:rsidTr="005E4464">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gridCol w:w="400"/>
                          <w:gridCol w:w="400"/>
                        </w:tblGrid>
                        <w:tr w:rsidR="005E4464" w:rsidTr="005E4464">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77ED38"/>
                                    <w:tcMar>
                                      <w:top w:w="0" w:type="dxa"/>
                                      <w:left w:w="0" w:type="dxa"/>
                                      <w:bottom w:w="0" w:type="dxa"/>
                                      <w:right w:w="0" w:type="dxa"/>
                                    </w:tcMar>
                                  </w:tcPr>
                                  <w:p w:rsidR="005E4464" w:rsidRDefault="005E4464" w:rsidP="005E4464">
                                    <w:pPr>
                                      <w:pStyle w:val="zelena"/>
                                      <w:jc w:val="center"/>
                                    </w:pPr>
                                    <w:r>
                                      <w:t>3</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tcBorders>
                                      <w:left w:val="single" w:sz="8" w:space="0" w:color="000000"/>
                                      <w:right w:val="single" w:sz="8" w:space="0" w:color="000000"/>
                                    </w:tcBorders>
                                    <w:shd w:val="clear" w:color="auto" w:fill="FF9900"/>
                                    <w:tcMar>
                                      <w:top w:w="0" w:type="dxa"/>
                                      <w:left w:w="0" w:type="dxa"/>
                                      <w:bottom w:w="0" w:type="dxa"/>
                                      <w:right w:w="0" w:type="dxa"/>
                                    </w:tcMar>
                                  </w:tcPr>
                                  <w:p w:rsidR="005E4464" w:rsidRDefault="005E4464" w:rsidP="005E4464">
                                    <w:pPr>
                                      <w:pStyle w:val="narandzasta"/>
                                      <w:jc w:val="center"/>
                                    </w:pPr>
                                    <w:r>
                                      <w:t>4</w:t>
                                    </w:r>
                                  </w:p>
                                </w:tc>
                              </w:tr>
                            </w:tbl>
                            <w:p w:rsidR="005E4464" w:rsidRDefault="005E4464" w:rsidP="005E4464">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20"/>
                                </w:trPr>
                                <w:tc>
                                  <w:tcPr>
                                    <w:tcW w:w="400" w:type="dxa"/>
                                    <w:shd w:val="clear" w:color="auto" w:fill="77ED38"/>
                                    <w:tcMar>
                                      <w:top w:w="0" w:type="dxa"/>
                                      <w:left w:w="0" w:type="dxa"/>
                                      <w:bottom w:w="0" w:type="dxa"/>
                                      <w:right w:w="0" w:type="dxa"/>
                                    </w:tcMar>
                                  </w:tcPr>
                                  <w:p w:rsidR="005E4464" w:rsidRDefault="005E4464" w:rsidP="005E4464">
                                    <w:pPr>
                                      <w:pStyle w:val="zelena"/>
                                      <w:jc w:val="center"/>
                                    </w:pPr>
                                    <w:r>
                                      <w:t>12</w:t>
                                    </w:r>
                                  </w:p>
                                </w:tc>
                              </w:tr>
                            </w:tbl>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3400"/>
                    <w:gridCol w:w="1400"/>
                    <w:gridCol w:w="400"/>
                    <w:gridCol w:w="1200"/>
                  </w:tblGrid>
                  <w:tr w:rsidR="005E4464" w:rsidTr="005E4464">
                    <w:trPr>
                      <w:trHeight w:hRule="exact" w:val="300"/>
                    </w:trPr>
                    <w:tc>
                      <w:tcPr>
                        <w:tcW w:w="3400" w:type="dxa"/>
                      </w:tcPr>
                      <w:p w:rsidR="005E4464" w:rsidRDefault="005E4464" w:rsidP="005E4464">
                        <w:pPr>
                          <w:pStyle w:val="EMPTYCELLSTYLE"/>
                        </w:pPr>
                      </w:p>
                    </w:tc>
                    <w:tc>
                      <w:tcPr>
                        <w:tcW w:w="1400" w:type="dxa"/>
                        <w:tcMar>
                          <w:top w:w="0" w:type="dxa"/>
                          <w:left w:w="0" w:type="dxa"/>
                          <w:bottom w:w="0" w:type="dxa"/>
                          <w:right w:w="0" w:type="dxa"/>
                        </w:tcMar>
                      </w:tcPr>
                      <w:p w:rsidR="005E4464" w:rsidRDefault="005E4464" w:rsidP="005E4464">
                        <w:pPr>
                          <w:ind w:left="40"/>
                        </w:pP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4A0" w:firstRow="1" w:lastRow="0" w:firstColumn="1" w:lastColumn="0" w:noHBand="0" w:noVBand="1"/>
                        </w:tblPr>
                        <w:tblGrid>
                          <w:gridCol w:w="400"/>
                        </w:tblGrid>
                        <w:tr w:rsidR="005E4464" w:rsidTr="005E4464">
                          <w:trPr>
                            <w:trHeight w:hRule="exact" w:val="600"/>
                          </w:trPr>
                          <w:tc>
                            <w:tcPr>
                              <w:tcW w:w="400" w:type="dxa"/>
                              <w:tcMar>
                                <w:top w:w="0" w:type="dxa"/>
                                <w:left w:w="0" w:type="dxa"/>
                                <w:bottom w:w="0" w:type="dxa"/>
                                <w:right w:w="0" w:type="dxa"/>
                              </w:tcMar>
                            </w:tcPr>
                            <w:p w:rsidR="005E4464" w:rsidRDefault="005E4464" w:rsidP="005E4464">
                              <w:pPr>
                                <w:jc w:val="center"/>
                              </w:pPr>
                              <w:r>
                                <w:rPr>
                                  <w:rFonts w:ascii="DejaVu Sans" w:eastAsia="DejaVu Sans" w:hAnsi="DejaVu Sans" w:cs="DejaVu Sans"/>
                                  <w:color w:val="000000"/>
                                </w:rPr>
                                <w:t>↓</w:t>
                              </w:r>
                            </w:p>
                          </w:tc>
                        </w:tr>
                      </w:tbl>
                      <w:p w:rsidR="005E4464" w:rsidRDefault="005E4464" w:rsidP="005E4464">
                        <w:pPr>
                          <w:pStyle w:val="EMPTYCELLSTYLE"/>
                        </w:pPr>
                      </w:p>
                    </w:tc>
                    <w:tc>
                      <w:tcPr>
                        <w:tcW w:w="1200" w:type="dxa"/>
                      </w:tcPr>
                      <w:p w:rsidR="005E4464" w:rsidRDefault="005E4464" w:rsidP="005E4464">
                        <w:pPr>
                          <w:pStyle w:val="EMPTYCELLSTYLE"/>
                        </w:pPr>
                      </w:p>
                    </w:tc>
                  </w:tr>
                  <w:tr w:rsidR="005E4464" w:rsidTr="005E4464">
                    <w:trPr>
                      <w:trHeight w:hRule="exact" w:val="2060"/>
                    </w:trPr>
                    <w:tc>
                      <w:tcPr>
                        <w:tcW w:w="3400" w:type="dxa"/>
                      </w:tcPr>
                      <w:p w:rsidR="005E4464" w:rsidRDefault="005E4464" w:rsidP="005E4464">
                        <w:pPr>
                          <w:pStyle w:val="EMPTYCELLSTYLE"/>
                        </w:pPr>
                      </w:p>
                    </w:tc>
                    <w:tc>
                      <w:tcPr>
                        <w:tcW w:w="1400" w:type="dxa"/>
                      </w:tcPr>
                      <w:p w:rsidR="005E4464" w:rsidRDefault="005E4464" w:rsidP="005E4464">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4464" w:rsidRDefault="005E4464" w:rsidP="005E4464">
                        <w:pPr>
                          <w:pStyle w:val="EMPTYCELLSTYLE"/>
                        </w:pPr>
                      </w:p>
                    </w:tc>
                    <w:tc>
                      <w:tcPr>
                        <w:tcW w:w="1200" w:type="dxa"/>
                      </w:tcPr>
                      <w:p w:rsidR="005E4464" w:rsidRDefault="005E4464" w:rsidP="005E4464">
                        <w:pPr>
                          <w:pStyle w:val="EMPTYCELLSTYLE"/>
                        </w:pPr>
                      </w:p>
                    </w:tc>
                  </w:tr>
                </w:tbl>
                <w:p w:rsidR="005E4464" w:rsidRDefault="005E4464" w:rsidP="005E4464">
                  <w:pPr>
                    <w:pStyle w:val="EMPTYCELLSTYLE"/>
                  </w:pPr>
                </w:p>
              </w:tc>
            </w:tr>
          </w:tbl>
          <w:p w:rsidR="005E4464" w:rsidRDefault="005E4464" w:rsidP="005E4464">
            <w:pPr>
              <w:pStyle w:val="EMPTYCELLSTYLE"/>
            </w:pPr>
          </w:p>
        </w:tc>
        <w:tc>
          <w:tcPr>
            <w:tcW w:w="40" w:type="dxa"/>
          </w:tcPr>
          <w:p w:rsidR="005E4464" w:rsidRDefault="005E4464" w:rsidP="005E4464">
            <w:pPr>
              <w:pStyle w:val="EMPTYCELLSTYLE"/>
            </w:pPr>
          </w:p>
        </w:tc>
      </w:tr>
      <w:tr w:rsidR="005E4464" w:rsidTr="005E4464">
        <w:trPr>
          <w:trHeight w:hRule="exact" w:val="220"/>
        </w:trPr>
        <w:tc>
          <w:tcPr>
            <w:tcW w:w="1" w:type="dxa"/>
          </w:tcPr>
          <w:p w:rsidR="005E4464" w:rsidRDefault="005E4464" w:rsidP="005E4464">
            <w:pPr>
              <w:pStyle w:val="EMPTYCELLSTYLE"/>
            </w:pPr>
          </w:p>
        </w:tc>
        <w:tc>
          <w:tcPr>
            <w:tcW w:w="4200" w:type="dxa"/>
            <w:gridSpan w:val="3"/>
          </w:tcPr>
          <w:p w:rsidR="005E4464" w:rsidRDefault="005E4464" w:rsidP="005E4464">
            <w:pPr>
              <w:pStyle w:val="EMPTYCELLSTYLE"/>
            </w:pPr>
          </w:p>
        </w:tc>
        <w:tc>
          <w:tcPr>
            <w:tcW w:w="4800" w:type="dxa"/>
            <w:gridSpan w:val="5"/>
          </w:tcPr>
          <w:p w:rsidR="005E4464" w:rsidRDefault="005E4464" w:rsidP="005E4464">
            <w:pPr>
              <w:pStyle w:val="EMPTYCELLSTYLE"/>
            </w:pPr>
          </w:p>
        </w:tc>
        <w:tc>
          <w:tcPr>
            <w:tcW w:w="1400" w:type="dxa"/>
            <w:gridSpan w:val="3"/>
          </w:tcPr>
          <w:p w:rsidR="005E4464" w:rsidRDefault="005E4464" w:rsidP="005E4464">
            <w:pPr>
              <w:pStyle w:val="EMPTYCELLSTYLE"/>
            </w:pPr>
          </w:p>
        </w:tc>
        <w:tc>
          <w:tcPr>
            <w:tcW w:w="5600" w:type="dxa"/>
            <w:gridSpan w:val="5"/>
          </w:tcPr>
          <w:p w:rsidR="005E4464" w:rsidRDefault="005E4464" w:rsidP="005E4464">
            <w:pPr>
              <w:pStyle w:val="EMPTYCELLSTYLE"/>
            </w:pPr>
          </w:p>
        </w:tc>
        <w:tc>
          <w:tcPr>
            <w:tcW w:w="40" w:type="dxa"/>
          </w:tcPr>
          <w:p w:rsidR="005E4464" w:rsidRDefault="005E4464" w:rsidP="005E4464">
            <w:pPr>
              <w:pStyle w:val="EMPTYCELLSTYLE"/>
            </w:pPr>
          </w:p>
        </w:tc>
      </w:tr>
      <w:tr w:rsidR="005E4464" w:rsidTr="005E4464">
        <w:trPr>
          <w:trHeight w:hRule="exact" w:val="600"/>
        </w:trPr>
        <w:tc>
          <w:tcPr>
            <w:tcW w:w="1" w:type="dxa"/>
          </w:tcPr>
          <w:p w:rsidR="005E4464" w:rsidRDefault="005E4464" w:rsidP="005E4464">
            <w:pPr>
              <w:pStyle w:val="EMPTYCELLSTYLE"/>
            </w:pPr>
          </w:p>
        </w:tc>
        <w:tc>
          <w:tcPr>
            <w:tcW w:w="4200" w:type="dxa"/>
            <w:gridSpan w:val="3"/>
            <w:tcMar>
              <w:top w:w="0" w:type="dxa"/>
              <w:left w:w="0" w:type="dxa"/>
              <w:bottom w:w="0" w:type="dxa"/>
              <w:right w:w="0" w:type="dxa"/>
            </w:tcMar>
            <w:vAlign w:val="center"/>
          </w:tcPr>
          <w:p w:rsidR="005E4464" w:rsidRDefault="005E4464" w:rsidP="005E4464">
            <w:r>
              <w:rPr>
                <w:rFonts w:ascii="DejaVu Sans" w:eastAsia="DejaVu Sans" w:hAnsi="DejaVu Sans" w:cs="DejaVu Sans"/>
                <w:b/>
                <w:color w:val="000000"/>
                <w:sz w:val="22"/>
              </w:rPr>
              <w:t>PODNOSILAC IZVJEŠTAJA</w:t>
            </w:r>
          </w:p>
        </w:tc>
        <w:tc>
          <w:tcPr>
            <w:tcW w:w="4800" w:type="dxa"/>
            <w:gridSpan w:val="5"/>
          </w:tcPr>
          <w:p w:rsidR="005E4464" w:rsidRDefault="005E4464" w:rsidP="005E4464">
            <w:pPr>
              <w:pStyle w:val="EMPTYCELLSTYLE"/>
            </w:pPr>
          </w:p>
        </w:tc>
        <w:tc>
          <w:tcPr>
            <w:tcW w:w="7000" w:type="dxa"/>
            <w:gridSpan w:val="8"/>
            <w:tcMar>
              <w:top w:w="0" w:type="dxa"/>
              <w:left w:w="0" w:type="dxa"/>
              <w:bottom w:w="0" w:type="dxa"/>
              <w:right w:w="0" w:type="dxa"/>
            </w:tcMar>
            <w:vAlign w:val="center"/>
          </w:tcPr>
          <w:p w:rsidR="005E4464" w:rsidRDefault="005E4464" w:rsidP="005E4464">
            <w:pPr>
              <w:jc w:val="right"/>
            </w:pPr>
            <w:r>
              <w:rPr>
                <w:rFonts w:ascii="DejaVu Sans" w:eastAsia="DejaVu Sans" w:hAnsi="DejaVu Sans" w:cs="DejaVu Sans"/>
                <w:b/>
                <w:color w:val="000000"/>
                <w:sz w:val="22"/>
              </w:rPr>
              <w:t>STARJEŠINA/ODGOVORNO LICE U ORGANU VLASTI</w:t>
            </w:r>
          </w:p>
        </w:tc>
        <w:tc>
          <w:tcPr>
            <w:tcW w:w="40" w:type="dxa"/>
          </w:tcPr>
          <w:p w:rsidR="005E4464" w:rsidRDefault="005E4464" w:rsidP="005E4464">
            <w:pPr>
              <w:pStyle w:val="EMPTYCELLSTYLE"/>
            </w:pPr>
          </w:p>
        </w:tc>
      </w:tr>
      <w:tr w:rsidR="005E4464" w:rsidTr="005E4464">
        <w:trPr>
          <w:trHeight w:hRule="exact" w:val="400"/>
        </w:trPr>
        <w:tc>
          <w:tcPr>
            <w:tcW w:w="1" w:type="dxa"/>
          </w:tcPr>
          <w:p w:rsidR="005E4464" w:rsidRDefault="005E4464" w:rsidP="005E4464">
            <w:pPr>
              <w:pStyle w:val="EMPTYCELLSTYLE"/>
            </w:pPr>
          </w:p>
        </w:tc>
        <w:tc>
          <w:tcPr>
            <w:tcW w:w="4200" w:type="dxa"/>
            <w:gridSpan w:val="3"/>
            <w:tcMar>
              <w:top w:w="0" w:type="dxa"/>
              <w:left w:w="0" w:type="dxa"/>
              <w:bottom w:w="0" w:type="dxa"/>
              <w:right w:w="0" w:type="dxa"/>
            </w:tcMar>
            <w:vAlign w:val="center"/>
          </w:tcPr>
          <w:p w:rsidR="005E4464" w:rsidRDefault="005E4464" w:rsidP="005E4464">
            <w:r>
              <w:rPr>
                <w:rFonts w:ascii="DejaVu Sans" w:eastAsia="DejaVu Sans" w:hAnsi="DejaVu Sans" w:cs="DejaVu Sans"/>
                <w:b/>
                <w:color w:val="000000"/>
                <w:sz w:val="22"/>
              </w:rPr>
              <w:t>Menadžer integriteta</w:t>
            </w:r>
          </w:p>
        </w:tc>
        <w:tc>
          <w:tcPr>
            <w:tcW w:w="4800" w:type="dxa"/>
            <w:gridSpan w:val="5"/>
          </w:tcPr>
          <w:p w:rsidR="005E4464" w:rsidRDefault="005E4464" w:rsidP="005E4464">
            <w:pPr>
              <w:pStyle w:val="EMPTYCELLSTYLE"/>
            </w:pPr>
          </w:p>
        </w:tc>
        <w:tc>
          <w:tcPr>
            <w:tcW w:w="1400" w:type="dxa"/>
            <w:gridSpan w:val="3"/>
          </w:tcPr>
          <w:p w:rsidR="005E4464" w:rsidRDefault="005E4464" w:rsidP="005E4464">
            <w:pPr>
              <w:pStyle w:val="EMPTYCELLSTYLE"/>
            </w:pPr>
          </w:p>
        </w:tc>
        <w:tc>
          <w:tcPr>
            <w:tcW w:w="5600" w:type="dxa"/>
            <w:gridSpan w:val="5"/>
          </w:tcPr>
          <w:p w:rsidR="005E4464" w:rsidRDefault="005E4464" w:rsidP="005E4464">
            <w:pPr>
              <w:pStyle w:val="EMPTYCELLSTYLE"/>
            </w:pPr>
          </w:p>
        </w:tc>
        <w:tc>
          <w:tcPr>
            <w:tcW w:w="40" w:type="dxa"/>
          </w:tcPr>
          <w:p w:rsidR="005E4464" w:rsidRDefault="005E4464" w:rsidP="005E4464">
            <w:pPr>
              <w:pStyle w:val="EMPTYCELLSTYLE"/>
            </w:pPr>
          </w:p>
        </w:tc>
      </w:tr>
      <w:tr w:rsidR="005E4464" w:rsidTr="005E4464">
        <w:trPr>
          <w:trHeight w:hRule="exact" w:val="520"/>
        </w:trPr>
        <w:tc>
          <w:tcPr>
            <w:tcW w:w="1" w:type="dxa"/>
          </w:tcPr>
          <w:p w:rsidR="005E4464" w:rsidRDefault="005E4464" w:rsidP="005E4464">
            <w:pPr>
              <w:pStyle w:val="EMPTYCELLSTYLE"/>
            </w:pPr>
          </w:p>
        </w:tc>
        <w:tc>
          <w:tcPr>
            <w:tcW w:w="4200" w:type="dxa"/>
            <w:gridSpan w:val="3"/>
            <w:tcMar>
              <w:top w:w="0" w:type="dxa"/>
              <w:left w:w="0" w:type="dxa"/>
              <w:bottom w:w="0" w:type="dxa"/>
              <w:right w:w="0" w:type="dxa"/>
            </w:tcMar>
            <w:vAlign w:val="bottom"/>
          </w:tcPr>
          <w:p w:rsidR="005E4464" w:rsidRDefault="00CE566E" w:rsidP="00CE566E">
            <w:r>
              <w:rPr>
                <w:rFonts w:ascii="DejaVu Sans" w:eastAsia="DejaVu Sans" w:hAnsi="DejaVu Sans" w:cs="DejaVu Sans"/>
                <w:b/>
                <w:color w:val="000000"/>
                <w:sz w:val="22"/>
              </w:rPr>
              <w:t>__Irena   Stanovčić</w:t>
            </w:r>
            <w:r w:rsidR="005E4464">
              <w:rPr>
                <w:rFonts w:ascii="DejaVu Sans" w:eastAsia="DejaVu Sans" w:hAnsi="DejaVu Sans" w:cs="DejaVu Sans"/>
                <w:b/>
                <w:color w:val="000000"/>
                <w:sz w:val="22"/>
              </w:rPr>
              <w:t>____</w:t>
            </w:r>
          </w:p>
        </w:tc>
        <w:tc>
          <w:tcPr>
            <w:tcW w:w="4800" w:type="dxa"/>
            <w:gridSpan w:val="5"/>
          </w:tcPr>
          <w:p w:rsidR="005E4464" w:rsidRDefault="005E4464" w:rsidP="005E4464">
            <w:pPr>
              <w:pStyle w:val="EMPTYCELLSTYLE"/>
            </w:pPr>
          </w:p>
        </w:tc>
        <w:tc>
          <w:tcPr>
            <w:tcW w:w="1400" w:type="dxa"/>
            <w:gridSpan w:val="3"/>
          </w:tcPr>
          <w:p w:rsidR="005E4464" w:rsidRDefault="005E4464" w:rsidP="005E4464">
            <w:pPr>
              <w:pStyle w:val="EMPTYCELLSTYLE"/>
            </w:pPr>
          </w:p>
        </w:tc>
        <w:tc>
          <w:tcPr>
            <w:tcW w:w="5600" w:type="dxa"/>
            <w:gridSpan w:val="5"/>
            <w:tcMar>
              <w:top w:w="0" w:type="dxa"/>
              <w:left w:w="0" w:type="dxa"/>
              <w:bottom w:w="0" w:type="dxa"/>
              <w:right w:w="0" w:type="dxa"/>
            </w:tcMar>
            <w:vAlign w:val="bottom"/>
          </w:tcPr>
          <w:p w:rsidR="005E4464" w:rsidRDefault="005E4464" w:rsidP="00CE566E">
            <w:r>
              <w:rPr>
                <w:rFonts w:ascii="DejaVu Sans" w:eastAsia="DejaVu Sans" w:hAnsi="DejaVu Sans" w:cs="DejaVu Sans"/>
                <w:b/>
                <w:color w:val="000000"/>
                <w:sz w:val="22"/>
              </w:rPr>
              <w:t>_________</w:t>
            </w:r>
            <w:r w:rsidR="00CE566E">
              <w:rPr>
                <w:rFonts w:ascii="DejaVu Sans" w:eastAsia="DejaVu Sans" w:hAnsi="DejaVu Sans" w:cs="DejaVu Sans"/>
                <w:b/>
                <w:color w:val="000000"/>
                <w:sz w:val="22"/>
              </w:rPr>
              <w:t>Vjera Banićević</w:t>
            </w:r>
            <w:r>
              <w:rPr>
                <w:rFonts w:ascii="DejaVu Sans" w:eastAsia="DejaVu Sans" w:hAnsi="DejaVu Sans" w:cs="DejaVu Sans"/>
                <w:b/>
                <w:color w:val="000000"/>
                <w:sz w:val="22"/>
              </w:rPr>
              <w:t>___</w:t>
            </w:r>
          </w:p>
        </w:tc>
        <w:tc>
          <w:tcPr>
            <w:tcW w:w="40" w:type="dxa"/>
          </w:tcPr>
          <w:p w:rsidR="005E4464" w:rsidRDefault="005E4464" w:rsidP="005E4464">
            <w:pPr>
              <w:pStyle w:val="EMPTYCELLSTYLE"/>
            </w:pPr>
          </w:p>
        </w:tc>
      </w:tr>
    </w:tbl>
    <w:p w:rsidR="005E4464" w:rsidRDefault="005E4464" w:rsidP="005E4464"/>
    <w:p w:rsidR="00F50621" w:rsidRDefault="00F50621">
      <w:r>
        <w:br w:type="page"/>
      </w:r>
    </w:p>
    <w:p w:rsidR="00F50621" w:rsidRDefault="00F50621"/>
    <w:p w:rsidR="00F50621" w:rsidRDefault="00F50621"/>
    <w:p w:rsidR="00F50621" w:rsidRDefault="00F50621"/>
    <w:p w:rsidR="00F50621" w:rsidRDefault="00F50621"/>
    <w:p w:rsidR="00F50621" w:rsidRPr="00592499" w:rsidRDefault="00AF2917" w:rsidP="00F50621">
      <w:pPr>
        <w:pStyle w:val="Title"/>
        <w:spacing w:before="60"/>
        <w:jc w:val="left"/>
        <w:rPr>
          <w:rFonts w:ascii="Calibri" w:hAnsi="Calibri" w:cs="Calibri"/>
          <w:b w:val="0"/>
          <w:bCs/>
          <w:color w:val="000000"/>
          <w:sz w:val="22"/>
          <w:szCs w:val="22"/>
        </w:rPr>
      </w:pPr>
      <w:r>
        <w:rPr>
          <w:b w:val="0"/>
          <w:sz w:val="20"/>
          <w:szCs w:val="20"/>
          <w:lang w:val="en-US"/>
        </w:rPr>
        <w:t xml:space="preserve">                                                                                                                                      </w:t>
      </w:r>
      <w:r w:rsidR="00F50621">
        <w:rPr>
          <w:rFonts w:ascii="Calibri" w:hAnsi="Calibri" w:cs="Calibri"/>
          <w:sz w:val="22"/>
          <w:szCs w:val="22"/>
        </w:rPr>
        <w:t xml:space="preserve">   </w:t>
      </w:r>
      <w:r w:rsidR="00F50621" w:rsidRPr="00592499">
        <w:rPr>
          <w:rFonts w:ascii="Calibri" w:hAnsi="Calibri" w:cs="Calibri"/>
          <w:sz w:val="22"/>
          <w:szCs w:val="22"/>
        </w:rPr>
        <w:t>OBRAZLOŽENJE</w:t>
      </w:r>
    </w:p>
    <w:p w:rsidR="00F50621" w:rsidRDefault="00F50621" w:rsidP="00F50621">
      <w:pPr>
        <w:pStyle w:val="Title"/>
        <w:spacing w:before="60"/>
        <w:jc w:val="both"/>
        <w:rPr>
          <w:rFonts w:ascii="Calibri" w:hAnsi="Calibri" w:cs="Calibri"/>
          <w:b w:val="0"/>
          <w:color w:val="000000"/>
          <w:sz w:val="22"/>
          <w:szCs w:val="22"/>
        </w:rPr>
      </w:pPr>
      <w:r w:rsidRPr="00592499">
        <w:rPr>
          <w:rFonts w:ascii="Calibri" w:hAnsi="Calibri" w:cs="Calibri"/>
          <w:b w:val="0"/>
          <w:color w:val="000000"/>
          <w:sz w:val="22"/>
          <w:szCs w:val="22"/>
        </w:rPr>
        <w:br/>
      </w:r>
    </w:p>
    <w:p w:rsidR="00F50621" w:rsidRDefault="00F50621" w:rsidP="00F50621">
      <w:pPr>
        <w:pStyle w:val="Title"/>
        <w:spacing w:before="60"/>
        <w:jc w:val="both"/>
        <w:rPr>
          <w:rFonts w:ascii="Calibri" w:hAnsi="Calibri" w:cs="Calibri"/>
          <w:b w:val="0"/>
          <w:color w:val="000000"/>
          <w:sz w:val="22"/>
          <w:szCs w:val="22"/>
        </w:rPr>
      </w:pPr>
    </w:p>
    <w:p w:rsidR="00F50621" w:rsidRDefault="00F50621" w:rsidP="00F50621">
      <w:pPr>
        <w:pStyle w:val="Title"/>
        <w:spacing w:before="60"/>
        <w:jc w:val="both"/>
        <w:rPr>
          <w:rFonts w:ascii="Calibri" w:hAnsi="Calibri" w:cs="Calibri"/>
          <w:b w:val="0"/>
          <w:color w:val="000000"/>
          <w:sz w:val="22"/>
          <w:szCs w:val="22"/>
        </w:rPr>
      </w:pPr>
    </w:p>
    <w:p w:rsidR="00F50621" w:rsidRDefault="00F50621" w:rsidP="00F50621">
      <w:pPr>
        <w:pStyle w:val="Title"/>
        <w:spacing w:before="60"/>
        <w:jc w:val="both"/>
        <w:rPr>
          <w:rFonts w:ascii="Calibri" w:hAnsi="Calibri" w:cs="Calibri"/>
          <w:b w:val="0"/>
          <w:color w:val="000000"/>
          <w:sz w:val="22"/>
          <w:szCs w:val="22"/>
        </w:rPr>
      </w:pPr>
      <w:r w:rsidRPr="00592499">
        <w:rPr>
          <w:rFonts w:ascii="Calibri" w:hAnsi="Calibri" w:cs="Calibri"/>
          <w:b w:val="0"/>
          <w:color w:val="000000"/>
          <w:sz w:val="22"/>
          <w:szCs w:val="22"/>
        </w:rPr>
        <w:t xml:space="preserve">Polazeći od osnovnih zadataka </w:t>
      </w:r>
      <w:r>
        <w:rPr>
          <w:rFonts w:ascii="Calibri" w:hAnsi="Calibri" w:cs="Calibri"/>
          <w:color w:val="000000"/>
          <w:sz w:val="22"/>
          <w:szCs w:val="22"/>
        </w:rPr>
        <w:t>Radio Kotor DOO</w:t>
      </w:r>
      <w:r w:rsidRPr="00592499">
        <w:rPr>
          <w:rFonts w:ascii="Calibri" w:hAnsi="Calibri" w:cs="Calibri"/>
          <w:b w:val="0"/>
          <w:color w:val="000000"/>
          <w:sz w:val="22"/>
          <w:szCs w:val="22"/>
        </w:rPr>
        <w:t xml:space="preserve"> definisanih </w:t>
      </w:r>
      <w:r>
        <w:rPr>
          <w:rFonts w:ascii="Calibri" w:hAnsi="Calibri" w:cs="Calibri"/>
          <w:b w:val="0"/>
          <w:color w:val="000000"/>
          <w:sz w:val="22"/>
          <w:szCs w:val="22"/>
        </w:rPr>
        <w:t xml:space="preserve">Zakonom o medijima, Zakonom o elektronskim medijima, Kodeksom novinara Crne Gore, Statutom Lokalnog javnog emitera </w:t>
      </w:r>
      <w:r w:rsidRPr="00047DF4">
        <w:rPr>
          <w:rFonts w:ascii="Calibri" w:hAnsi="Calibri" w:cs="Calibri"/>
          <w:color w:val="000000"/>
          <w:sz w:val="22"/>
          <w:szCs w:val="22"/>
        </w:rPr>
        <w:t xml:space="preserve">Radio </w:t>
      </w:r>
      <w:r>
        <w:rPr>
          <w:rFonts w:ascii="Calibri" w:hAnsi="Calibri" w:cs="Calibri"/>
          <w:color w:val="000000"/>
          <w:sz w:val="22"/>
          <w:szCs w:val="22"/>
        </w:rPr>
        <w:t xml:space="preserve">Kotor </w:t>
      </w:r>
      <w:r w:rsidRPr="00047DF4">
        <w:rPr>
          <w:rFonts w:ascii="Calibri" w:hAnsi="Calibri" w:cs="Calibri"/>
          <w:color w:val="000000"/>
          <w:sz w:val="22"/>
          <w:szCs w:val="22"/>
        </w:rPr>
        <w:t>DOO</w:t>
      </w:r>
      <w:r>
        <w:rPr>
          <w:rFonts w:ascii="Calibri" w:hAnsi="Calibri" w:cs="Calibri"/>
          <w:b w:val="0"/>
          <w:color w:val="000000"/>
          <w:sz w:val="22"/>
          <w:szCs w:val="22"/>
        </w:rPr>
        <w:t>, Etičkim kodeksom Lokalnog javnog emitera „Radio Kotor“DOO, koji je usaglašen sa Kodeksom novinara Crne Gore</w:t>
      </w:r>
      <w:r w:rsidRPr="00592499">
        <w:rPr>
          <w:rFonts w:ascii="Calibri" w:hAnsi="Calibri" w:cs="Calibri"/>
          <w:b w:val="0"/>
          <w:color w:val="000000"/>
          <w:sz w:val="22"/>
          <w:szCs w:val="22"/>
        </w:rPr>
        <w:t xml:space="preserve">, </w:t>
      </w:r>
      <w:r>
        <w:rPr>
          <w:rFonts w:ascii="Calibri" w:hAnsi="Calibri" w:cs="Calibri"/>
          <w:b w:val="0"/>
          <w:color w:val="000000"/>
          <w:sz w:val="22"/>
          <w:szCs w:val="22"/>
        </w:rPr>
        <w:t xml:space="preserve">i </w:t>
      </w:r>
      <w:r w:rsidRPr="00592499">
        <w:rPr>
          <w:rFonts w:ascii="Calibri" w:hAnsi="Calibri" w:cs="Calibri"/>
          <w:b w:val="0"/>
          <w:color w:val="000000"/>
          <w:sz w:val="22"/>
          <w:szCs w:val="22"/>
        </w:rPr>
        <w:t xml:space="preserve">posebno uzimajući u obzir Pravilnik o unutrašnjoj </w:t>
      </w:r>
      <w:r>
        <w:rPr>
          <w:rFonts w:ascii="Calibri" w:hAnsi="Calibri" w:cs="Calibri"/>
          <w:b w:val="0"/>
          <w:color w:val="000000"/>
          <w:sz w:val="22"/>
          <w:szCs w:val="22"/>
        </w:rPr>
        <w:t>organizaciji i sistematizaciji,</w:t>
      </w:r>
      <w:r w:rsidRPr="00592499">
        <w:rPr>
          <w:rFonts w:ascii="Calibri" w:hAnsi="Calibri" w:cs="Calibri"/>
          <w:b w:val="0"/>
          <w:color w:val="000000"/>
          <w:sz w:val="22"/>
          <w:szCs w:val="22"/>
        </w:rPr>
        <w:t xml:space="preserve"> definisani su osnovni poslovni rizici unutar </w:t>
      </w:r>
      <w:r>
        <w:rPr>
          <w:rFonts w:ascii="Calibri" w:hAnsi="Calibri" w:cs="Calibri"/>
          <w:color w:val="000000"/>
          <w:sz w:val="22"/>
          <w:szCs w:val="22"/>
        </w:rPr>
        <w:t xml:space="preserve"> Radio Kotor DOO</w:t>
      </w:r>
      <w:r>
        <w:rPr>
          <w:rFonts w:ascii="Calibri" w:hAnsi="Calibri" w:cs="Calibri"/>
          <w:b w:val="0"/>
          <w:color w:val="000000"/>
          <w:sz w:val="22"/>
          <w:szCs w:val="22"/>
        </w:rPr>
        <w:t xml:space="preserve">, </w:t>
      </w:r>
      <w:r w:rsidRPr="00592499">
        <w:rPr>
          <w:rFonts w:ascii="Calibri" w:hAnsi="Calibri" w:cs="Calibri"/>
          <w:b w:val="0"/>
          <w:color w:val="000000"/>
          <w:sz w:val="22"/>
          <w:szCs w:val="22"/>
        </w:rPr>
        <w:t>te izr</w:t>
      </w:r>
      <w:r>
        <w:rPr>
          <w:rFonts w:ascii="Calibri" w:hAnsi="Calibri" w:cs="Calibri"/>
          <w:b w:val="0"/>
          <w:color w:val="000000"/>
          <w:sz w:val="22"/>
          <w:szCs w:val="22"/>
        </w:rPr>
        <w:t>ađen detaljan Plan integriteta Radio Kotora</w:t>
      </w:r>
      <w:r w:rsidRPr="00592499">
        <w:rPr>
          <w:rFonts w:ascii="Calibri" w:hAnsi="Calibri" w:cs="Calibri"/>
          <w:b w:val="0"/>
          <w:color w:val="000000"/>
          <w:sz w:val="22"/>
          <w:szCs w:val="22"/>
        </w:rPr>
        <w:t>, koji sadrži visoke standarde integriteta</w:t>
      </w:r>
      <w:r>
        <w:rPr>
          <w:rFonts w:ascii="Calibri" w:hAnsi="Calibri" w:cs="Calibri"/>
          <w:b w:val="0"/>
          <w:color w:val="000000"/>
          <w:sz w:val="22"/>
          <w:szCs w:val="22"/>
        </w:rPr>
        <w:t xml:space="preserve"> koji su izraženi kroz konkretne mjere za otklanjanje prepoznatih i mogućih rizika koji se mogu pojaviti tokom sprovođenja redovnih aktivnosti organa vlasti</w:t>
      </w:r>
      <w:r w:rsidRPr="00592499">
        <w:rPr>
          <w:rFonts w:ascii="Calibri" w:hAnsi="Calibri" w:cs="Calibri"/>
          <w:b w:val="0"/>
          <w:color w:val="000000"/>
          <w:sz w:val="22"/>
          <w:szCs w:val="22"/>
        </w:rPr>
        <w:t>.</w:t>
      </w:r>
    </w:p>
    <w:p w:rsidR="00F50621" w:rsidRPr="00592499" w:rsidRDefault="00F50621" w:rsidP="00F50621">
      <w:pPr>
        <w:pStyle w:val="Title"/>
        <w:spacing w:before="60"/>
        <w:jc w:val="both"/>
        <w:rPr>
          <w:rFonts w:ascii="Calibri" w:hAnsi="Calibri" w:cs="Calibri"/>
          <w:b w:val="0"/>
          <w:sz w:val="22"/>
          <w:szCs w:val="22"/>
        </w:rPr>
      </w:pPr>
    </w:p>
    <w:p w:rsidR="00F50621" w:rsidRPr="00592499" w:rsidRDefault="00F50621" w:rsidP="00F50621">
      <w:pPr>
        <w:pStyle w:val="Title"/>
        <w:spacing w:before="60"/>
        <w:jc w:val="both"/>
        <w:rPr>
          <w:rFonts w:ascii="Calibri" w:hAnsi="Calibri" w:cs="Calibri"/>
          <w:b w:val="0"/>
          <w:bCs/>
          <w:color w:val="000000"/>
          <w:sz w:val="22"/>
          <w:szCs w:val="22"/>
        </w:rPr>
      </w:pPr>
      <w:r w:rsidRPr="00592499">
        <w:rPr>
          <w:rFonts w:ascii="Calibri" w:hAnsi="Calibri" w:cs="Calibri"/>
          <w:b w:val="0"/>
          <w:color w:val="000000"/>
          <w:sz w:val="22"/>
          <w:szCs w:val="22"/>
        </w:rPr>
        <w:t>S tim u vezi,</w:t>
      </w:r>
      <w:r>
        <w:rPr>
          <w:rFonts w:ascii="Calibri" w:hAnsi="Calibri" w:cs="Calibri"/>
          <w:b w:val="0"/>
          <w:color w:val="000000"/>
          <w:sz w:val="22"/>
          <w:szCs w:val="22"/>
        </w:rPr>
        <w:t xml:space="preserve"> </w:t>
      </w:r>
      <w:r w:rsidRPr="00910B70">
        <w:rPr>
          <w:rFonts w:ascii="Calibri" w:hAnsi="Calibri" w:cs="Calibri"/>
          <w:color w:val="000000"/>
          <w:sz w:val="22"/>
          <w:szCs w:val="22"/>
        </w:rPr>
        <w:t>Radio Kotor DOO</w:t>
      </w:r>
      <w:r>
        <w:rPr>
          <w:rFonts w:ascii="Calibri" w:hAnsi="Calibri" w:cs="Calibri"/>
          <w:b w:val="0"/>
          <w:color w:val="000000"/>
          <w:sz w:val="22"/>
          <w:szCs w:val="22"/>
        </w:rPr>
        <w:t xml:space="preserve"> je sprove</w:t>
      </w:r>
      <w:r w:rsidRPr="00592499">
        <w:rPr>
          <w:rFonts w:ascii="Calibri" w:hAnsi="Calibri" w:cs="Calibri"/>
          <w:b w:val="0"/>
          <w:color w:val="000000"/>
          <w:sz w:val="22"/>
          <w:szCs w:val="22"/>
        </w:rPr>
        <w:t xml:space="preserve">o neophodne aktivnosti od strane organizacionih jedinica u cilju konkretne implementacije </w:t>
      </w:r>
      <w:r>
        <w:rPr>
          <w:rFonts w:ascii="Calibri" w:hAnsi="Calibri" w:cs="Calibri"/>
          <w:b w:val="0"/>
          <w:color w:val="000000"/>
          <w:sz w:val="22"/>
          <w:szCs w:val="22"/>
        </w:rPr>
        <w:t>mjera sadržanih u planu integriteta, čiji prvi</w:t>
      </w:r>
      <w:r w:rsidRPr="00592499">
        <w:rPr>
          <w:rFonts w:ascii="Calibri" w:hAnsi="Calibri" w:cs="Calibri"/>
          <w:b w:val="0"/>
          <w:color w:val="000000"/>
          <w:sz w:val="22"/>
          <w:szCs w:val="22"/>
        </w:rPr>
        <w:t xml:space="preserve"> izvještaj obuhvata izvj</w:t>
      </w:r>
      <w:r>
        <w:rPr>
          <w:rFonts w:ascii="Calibri" w:hAnsi="Calibri" w:cs="Calibri"/>
          <w:b w:val="0"/>
          <w:color w:val="000000"/>
          <w:sz w:val="22"/>
          <w:szCs w:val="22"/>
        </w:rPr>
        <w:t>eštavanje o ključnim rizicima</w:t>
      </w:r>
      <w:r w:rsidRPr="00592499">
        <w:rPr>
          <w:rFonts w:ascii="Calibri" w:hAnsi="Calibri" w:cs="Calibri"/>
          <w:b w:val="0"/>
          <w:color w:val="000000"/>
          <w:sz w:val="22"/>
          <w:szCs w:val="22"/>
        </w:rPr>
        <w:t>.</w:t>
      </w:r>
    </w:p>
    <w:p w:rsidR="00F50621" w:rsidRPr="00592499" w:rsidRDefault="00F50621" w:rsidP="00F50621">
      <w:pPr>
        <w:pStyle w:val="Title"/>
        <w:spacing w:before="60"/>
        <w:jc w:val="both"/>
        <w:rPr>
          <w:rFonts w:ascii="Calibri" w:hAnsi="Calibri" w:cs="Calibri"/>
          <w:b w:val="0"/>
          <w:bCs/>
          <w:sz w:val="22"/>
          <w:szCs w:val="22"/>
        </w:rPr>
      </w:pPr>
    </w:p>
    <w:p w:rsidR="00F50621" w:rsidRPr="00014F6A" w:rsidRDefault="00F50621" w:rsidP="00F50621">
      <w:pPr>
        <w:pStyle w:val="Title"/>
        <w:spacing w:before="60"/>
        <w:jc w:val="both"/>
        <w:rPr>
          <w:rFonts w:ascii="Calibri" w:hAnsi="Calibri" w:cs="Calibri"/>
          <w:bCs/>
          <w:sz w:val="22"/>
          <w:szCs w:val="22"/>
        </w:rPr>
      </w:pPr>
      <w:r w:rsidRPr="00592499">
        <w:rPr>
          <w:rFonts w:ascii="Calibri" w:hAnsi="Calibri" w:cs="Calibri"/>
          <w:b w:val="0"/>
          <w:sz w:val="22"/>
          <w:szCs w:val="22"/>
        </w:rPr>
        <w:t>Na osnovu izloženo</w:t>
      </w:r>
      <w:r>
        <w:rPr>
          <w:rFonts w:ascii="Calibri" w:hAnsi="Calibri" w:cs="Calibri"/>
          <w:b w:val="0"/>
          <w:sz w:val="22"/>
          <w:szCs w:val="22"/>
        </w:rPr>
        <w:t>g i pojedinačne procjene impleme</w:t>
      </w:r>
      <w:r w:rsidRPr="00592499">
        <w:rPr>
          <w:rFonts w:ascii="Calibri" w:hAnsi="Calibri" w:cs="Calibri"/>
          <w:b w:val="0"/>
          <w:sz w:val="22"/>
          <w:szCs w:val="22"/>
        </w:rPr>
        <w:t>ntacije predloženih mjera za smanjenje rizika, predlažem</w:t>
      </w:r>
      <w:r>
        <w:rPr>
          <w:rFonts w:ascii="Calibri" w:hAnsi="Calibri" w:cs="Calibri"/>
          <w:b w:val="0"/>
          <w:sz w:val="22"/>
          <w:szCs w:val="22"/>
        </w:rPr>
        <w:t xml:space="preserve"> </w:t>
      </w:r>
      <w:r>
        <w:rPr>
          <w:rFonts w:ascii="Calibri" w:hAnsi="Calibri" w:cs="Calibri"/>
          <w:sz w:val="22"/>
          <w:szCs w:val="22"/>
        </w:rPr>
        <w:t>direktorici Radio Kotora</w:t>
      </w:r>
      <w:r w:rsidRPr="00592499">
        <w:rPr>
          <w:rFonts w:ascii="Calibri" w:hAnsi="Calibri" w:cs="Calibri"/>
          <w:b w:val="0"/>
          <w:sz w:val="22"/>
          <w:szCs w:val="22"/>
        </w:rPr>
        <w:t xml:space="preserve"> da prihvati i </w:t>
      </w:r>
      <w:r>
        <w:rPr>
          <w:rFonts w:ascii="Calibri" w:hAnsi="Calibri" w:cs="Calibri"/>
          <w:b w:val="0"/>
          <w:sz w:val="22"/>
          <w:szCs w:val="22"/>
        </w:rPr>
        <w:t>odobri</w:t>
      </w:r>
      <w:r w:rsidRPr="00592499">
        <w:rPr>
          <w:rFonts w:ascii="Calibri" w:hAnsi="Calibri" w:cs="Calibri"/>
          <w:b w:val="0"/>
          <w:sz w:val="22"/>
          <w:szCs w:val="22"/>
        </w:rPr>
        <w:t xml:space="preserve"> navedeni izvještaj.</w:t>
      </w:r>
    </w:p>
    <w:p w:rsidR="00F50621" w:rsidRDefault="00F50621" w:rsidP="00F50621">
      <w:pPr>
        <w:pStyle w:val="Title"/>
        <w:spacing w:before="60"/>
        <w:jc w:val="both"/>
        <w:rPr>
          <w:rFonts w:ascii="Calibri" w:hAnsi="Calibri" w:cs="Calibri"/>
          <w:b w:val="0"/>
          <w:bCs/>
          <w:sz w:val="22"/>
          <w:szCs w:val="22"/>
        </w:rPr>
      </w:pPr>
    </w:p>
    <w:p w:rsidR="00F50621" w:rsidRDefault="00F50621" w:rsidP="00F50621">
      <w:pPr>
        <w:rPr>
          <w:b/>
          <w:bCs/>
        </w:rPr>
      </w:pPr>
    </w:p>
    <w:p w:rsidR="00F50621" w:rsidRDefault="00F50621" w:rsidP="00F50621">
      <w:pPr>
        <w:rPr>
          <w:b/>
          <w:bCs/>
        </w:rPr>
      </w:pPr>
    </w:p>
    <w:p w:rsidR="00F50621" w:rsidRDefault="00F50621" w:rsidP="00F50621">
      <w:pPr>
        <w:rPr>
          <w:b/>
          <w:bCs/>
        </w:rPr>
      </w:pPr>
    </w:p>
    <w:p w:rsidR="00F50621" w:rsidRPr="0025145F" w:rsidRDefault="00F50621" w:rsidP="00F50621">
      <w:pPr>
        <w:rPr>
          <w:b/>
          <w:bCs/>
        </w:rPr>
      </w:pPr>
      <w:r w:rsidRPr="00592499">
        <w:rPr>
          <w:b/>
          <w:bCs/>
        </w:rPr>
        <w:t>PODNOSILAC IZVJEŠTAJA</w:t>
      </w:r>
      <w:r>
        <w:rPr>
          <w:b/>
          <w:bCs/>
        </w:rPr>
        <w:t xml:space="preserve">                                                                                                                    </w:t>
      </w:r>
      <w:r w:rsidRPr="0025145F">
        <w:rPr>
          <w:b/>
          <w:bCs/>
        </w:rPr>
        <w:t xml:space="preserve">STARJEŠINA/ODGOVORNO LICE U ORGANU VLASTI </w:t>
      </w:r>
    </w:p>
    <w:p w:rsidR="00F50621" w:rsidRPr="00893A03" w:rsidRDefault="00F50621" w:rsidP="00F50621">
      <w:pPr>
        <w:rPr>
          <w:b/>
        </w:rPr>
      </w:pPr>
      <w:r>
        <w:rPr>
          <w:b/>
        </w:rPr>
        <w:t xml:space="preserve">Menadžerka </w:t>
      </w:r>
      <w:r w:rsidRPr="00893A03">
        <w:rPr>
          <w:b/>
        </w:rPr>
        <w:t xml:space="preserve">integriteta                                       </w:t>
      </w:r>
    </w:p>
    <w:p w:rsidR="00F50621" w:rsidRPr="00592499" w:rsidRDefault="00F50621" w:rsidP="00F50621">
      <w:r>
        <w:rPr>
          <w:b/>
        </w:rPr>
        <w:t xml:space="preserve">Irena Stanovčić                                                                                                                                                                      </w:t>
      </w:r>
      <w:r w:rsidR="005A167E">
        <w:rPr>
          <w:b/>
        </w:rPr>
        <w:t>s.r.</w:t>
      </w:r>
      <w:bookmarkStart w:id="13" w:name="_GoBack"/>
      <w:bookmarkEnd w:id="13"/>
      <w:r w:rsidR="005E4464">
        <w:rPr>
          <w:b/>
        </w:rPr>
        <w:t xml:space="preserve">  </w:t>
      </w:r>
      <w:r>
        <w:rPr>
          <w:b/>
        </w:rPr>
        <w:t>Vjera Banićević</w:t>
      </w:r>
    </w:p>
    <w:p w:rsidR="00F50621" w:rsidRPr="004A7384" w:rsidRDefault="00F50621" w:rsidP="00F50621">
      <w:pPr>
        <w:jc w:val="both"/>
        <w:rPr>
          <w:b/>
        </w:rPr>
      </w:pPr>
      <w:r w:rsidRPr="004A7384">
        <w:rPr>
          <w:b/>
        </w:rPr>
        <w:t>Broj:</w:t>
      </w:r>
      <w:r w:rsidR="005E4464">
        <w:rPr>
          <w:b/>
        </w:rPr>
        <w:t xml:space="preserve"> 01- 105/24</w:t>
      </w:r>
    </w:p>
    <w:p w:rsidR="00F50621" w:rsidRPr="004A7384" w:rsidRDefault="00F50621" w:rsidP="00F50621">
      <w:pPr>
        <w:jc w:val="both"/>
        <w:rPr>
          <w:b/>
        </w:rPr>
      </w:pPr>
      <w:r>
        <w:rPr>
          <w:b/>
        </w:rPr>
        <w:t>Kotor, 12</w:t>
      </w:r>
      <w:r w:rsidRPr="004A7384">
        <w:rPr>
          <w:b/>
        </w:rPr>
        <w:t>.0</w:t>
      </w:r>
      <w:r w:rsidR="005E4464">
        <w:rPr>
          <w:b/>
        </w:rPr>
        <w:t>4. 2024</w:t>
      </w:r>
      <w:r w:rsidRPr="004A7384">
        <w:rPr>
          <w:b/>
        </w:rPr>
        <w:t xml:space="preserve">. </w:t>
      </w:r>
      <w:proofErr w:type="gramStart"/>
      <w:r w:rsidRPr="004A7384">
        <w:rPr>
          <w:b/>
        </w:rPr>
        <w:t>godine</w:t>
      </w:r>
      <w:proofErr w:type="gramEnd"/>
    </w:p>
    <w:p w:rsidR="00F50621" w:rsidRDefault="00F50621" w:rsidP="00F50621"/>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1F23F4" w:rsidRDefault="001F23F4"/>
    <w:p w:rsidR="000358A5" w:rsidRDefault="000358A5"/>
    <w:p w:rsidR="000358A5" w:rsidRDefault="000358A5"/>
    <w:p w:rsidR="000358A5" w:rsidRDefault="000358A5"/>
    <w:p w:rsidR="000358A5" w:rsidRDefault="000358A5"/>
    <w:p w:rsidR="000358A5" w:rsidRDefault="000358A5"/>
    <w:p w:rsidR="000358A5" w:rsidRDefault="000358A5"/>
    <w:p w:rsidR="000358A5" w:rsidRDefault="000358A5"/>
    <w:p w:rsidR="000358A5" w:rsidRDefault="000358A5"/>
    <w:p w:rsidR="000358A5" w:rsidRDefault="000358A5"/>
    <w:p w:rsidR="000358A5" w:rsidRDefault="000358A5"/>
    <w:p w:rsidR="000358A5" w:rsidRDefault="000358A5"/>
    <w:p w:rsidR="000358A5" w:rsidRDefault="000358A5" w:rsidP="000358A5">
      <w:pPr>
        <w:pStyle w:val="Title"/>
        <w:spacing w:before="60"/>
        <w:jc w:val="left"/>
        <w:rPr>
          <w:rFonts w:ascii="Calibri" w:hAnsi="Calibri" w:cs="Calibri"/>
          <w:sz w:val="22"/>
          <w:szCs w:val="22"/>
        </w:rPr>
      </w:pPr>
      <w:r>
        <w:rPr>
          <w:rFonts w:ascii="Calibri" w:hAnsi="Calibri" w:cs="Calibri"/>
          <w:sz w:val="22"/>
          <w:szCs w:val="22"/>
        </w:rPr>
        <w:t xml:space="preserve">                                                                                                                                  </w:t>
      </w:r>
    </w:p>
    <w:p w:rsidR="001F23F4" w:rsidRDefault="000358A5" w:rsidP="000358A5">
      <w:pPr>
        <w:pStyle w:val="Title"/>
        <w:spacing w:before="60"/>
        <w:jc w:val="left"/>
        <w:rPr>
          <w:rFonts w:ascii="Calibri" w:hAnsi="Calibri" w:cs="Calibri"/>
          <w:sz w:val="22"/>
          <w:szCs w:val="22"/>
        </w:rPr>
      </w:pPr>
      <w:r>
        <w:rPr>
          <w:rFonts w:ascii="Calibri" w:hAnsi="Calibri" w:cs="Calibri"/>
          <w:sz w:val="22"/>
          <w:szCs w:val="22"/>
        </w:rPr>
        <w:t xml:space="preserve">                                                                                                                                       </w:t>
      </w:r>
    </w:p>
    <w:p w:rsidR="001F23F4" w:rsidRDefault="001F23F4" w:rsidP="000358A5">
      <w:pPr>
        <w:pStyle w:val="Title"/>
        <w:spacing w:before="60"/>
        <w:jc w:val="left"/>
        <w:rPr>
          <w:rFonts w:ascii="Calibri" w:hAnsi="Calibri" w:cs="Calibri"/>
          <w:sz w:val="22"/>
          <w:szCs w:val="22"/>
        </w:rPr>
      </w:pPr>
    </w:p>
    <w:p w:rsidR="001F23F4" w:rsidRDefault="001F23F4" w:rsidP="000358A5">
      <w:pPr>
        <w:pStyle w:val="Title"/>
        <w:spacing w:before="60"/>
        <w:jc w:val="left"/>
        <w:rPr>
          <w:rFonts w:ascii="Calibri" w:hAnsi="Calibri" w:cs="Calibri"/>
          <w:sz w:val="22"/>
          <w:szCs w:val="22"/>
        </w:rPr>
      </w:pPr>
    </w:p>
    <w:p w:rsidR="001F23F4" w:rsidRDefault="001F23F4" w:rsidP="000358A5">
      <w:pPr>
        <w:pStyle w:val="Title"/>
        <w:spacing w:before="60"/>
        <w:jc w:val="left"/>
        <w:rPr>
          <w:rFonts w:ascii="Calibri" w:hAnsi="Calibri" w:cs="Calibri"/>
          <w:sz w:val="22"/>
          <w:szCs w:val="22"/>
        </w:rPr>
      </w:pPr>
    </w:p>
    <w:p w:rsidR="001F23F4" w:rsidRDefault="001F23F4" w:rsidP="000358A5">
      <w:pPr>
        <w:pStyle w:val="Title"/>
        <w:spacing w:before="60"/>
        <w:jc w:val="left"/>
        <w:rPr>
          <w:rFonts w:ascii="Calibri" w:hAnsi="Calibri" w:cs="Calibri"/>
          <w:sz w:val="22"/>
          <w:szCs w:val="22"/>
        </w:rPr>
      </w:pPr>
    </w:p>
    <w:p w:rsidR="001F23F4" w:rsidRDefault="001F23F4" w:rsidP="000358A5">
      <w:pPr>
        <w:pStyle w:val="Title"/>
        <w:spacing w:before="60"/>
        <w:jc w:val="left"/>
        <w:rPr>
          <w:rFonts w:ascii="Calibri" w:hAnsi="Calibri" w:cs="Calibri"/>
          <w:sz w:val="22"/>
          <w:szCs w:val="22"/>
        </w:rPr>
      </w:pPr>
    </w:p>
    <w:p w:rsidR="001F23F4" w:rsidRDefault="001F23F4" w:rsidP="000358A5">
      <w:pPr>
        <w:pStyle w:val="Title"/>
        <w:spacing w:before="60"/>
        <w:jc w:val="left"/>
        <w:rPr>
          <w:rFonts w:ascii="Calibri" w:hAnsi="Calibri" w:cs="Calibri"/>
          <w:sz w:val="22"/>
          <w:szCs w:val="22"/>
        </w:rPr>
      </w:pPr>
    </w:p>
    <w:p w:rsidR="001F23F4" w:rsidRDefault="001F23F4" w:rsidP="000358A5">
      <w:pPr>
        <w:pStyle w:val="Title"/>
        <w:spacing w:before="60"/>
        <w:jc w:val="left"/>
        <w:rPr>
          <w:rFonts w:ascii="Calibri" w:hAnsi="Calibri" w:cs="Calibri"/>
          <w:sz w:val="22"/>
          <w:szCs w:val="22"/>
        </w:rPr>
      </w:pPr>
    </w:p>
    <w:p w:rsidR="001F23F4" w:rsidRDefault="001F23F4" w:rsidP="000358A5">
      <w:pPr>
        <w:pStyle w:val="Title"/>
        <w:spacing w:before="60"/>
        <w:jc w:val="left"/>
        <w:rPr>
          <w:rFonts w:ascii="Calibri" w:hAnsi="Calibri" w:cs="Calibri"/>
          <w:sz w:val="22"/>
          <w:szCs w:val="22"/>
        </w:rPr>
      </w:pPr>
    </w:p>
    <w:p w:rsidR="001F23F4" w:rsidRDefault="001F23F4" w:rsidP="000358A5">
      <w:pPr>
        <w:pStyle w:val="Title"/>
        <w:spacing w:before="60"/>
        <w:jc w:val="left"/>
        <w:rPr>
          <w:rFonts w:ascii="Calibri" w:hAnsi="Calibri" w:cs="Calibri"/>
          <w:sz w:val="22"/>
          <w:szCs w:val="22"/>
        </w:rPr>
      </w:pPr>
    </w:p>
    <w:p w:rsidR="001F23F4" w:rsidRDefault="001F23F4" w:rsidP="000358A5">
      <w:pPr>
        <w:pStyle w:val="Title"/>
        <w:spacing w:before="60"/>
        <w:jc w:val="left"/>
        <w:rPr>
          <w:rFonts w:ascii="Calibri" w:hAnsi="Calibri" w:cs="Calibri"/>
          <w:sz w:val="22"/>
          <w:szCs w:val="22"/>
        </w:rPr>
      </w:pPr>
    </w:p>
    <w:p w:rsidR="001F23F4" w:rsidRDefault="001F23F4" w:rsidP="000358A5">
      <w:pPr>
        <w:pStyle w:val="Title"/>
        <w:spacing w:before="60"/>
        <w:jc w:val="left"/>
        <w:rPr>
          <w:rFonts w:ascii="Calibri" w:hAnsi="Calibri" w:cs="Calibri"/>
          <w:sz w:val="22"/>
          <w:szCs w:val="22"/>
        </w:rPr>
      </w:pPr>
    </w:p>
    <w:p w:rsidR="001F23F4" w:rsidRDefault="001F23F4" w:rsidP="000358A5">
      <w:pPr>
        <w:pStyle w:val="Title"/>
        <w:spacing w:before="60"/>
        <w:jc w:val="left"/>
        <w:rPr>
          <w:rFonts w:ascii="Calibri" w:hAnsi="Calibri" w:cs="Calibri"/>
          <w:sz w:val="22"/>
          <w:szCs w:val="22"/>
        </w:rPr>
      </w:pPr>
    </w:p>
    <w:p w:rsidR="001F23F4" w:rsidRDefault="001F23F4" w:rsidP="000358A5">
      <w:pPr>
        <w:pStyle w:val="Title"/>
        <w:spacing w:before="60"/>
        <w:jc w:val="left"/>
        <w:rPr>
          <w:rFonts w:ascii="Calibri" w:hAnsi="Calibri" w:cs="Calibri"/>
          <w:sz w:val="22"/>
          <w:szCs w:val="22"/>
        </w:rPr>
      </w:pPr>
    </w:p>
    <w:p w:rsidR="001F23F4" w:rsidRDefault="001F23F4" w:rsidP="000358A5">
      <w:pPr>
        <w:pStyle w:val="Title"/>
        <w:spacing w:before="60"/>
        <w:jc w:val="left"/>
        <w:rPr>
          <w:rFonts w:ascii="Calibri" w:hAnsi="Calibri" w:cs="Calibri"/>
          <w:sz w:val="22"/>
          <w:szCs w:val="22"/>
        </w:rPr>
      </w:pPr>
    </w:p>
    <w:p w:rsidR="001F23F4" w:rsidRDefault="001F23F4" w:rsidP="000358A5">
      <w:pPr>
        <w:pStyle w:val="Title"/>
        <w:spacing w:before="60"/>
        <w:jc w:val="left"/>
        <w:rPr>
          <w:rFonts w:ascii="Calibri" w:hAnsi="Calibri" w:cs="Calibri"/>
          <w:sz w:val="22"/>
          <w:szCs w:val="22"/>
        </w:rPr>
      </w:pPr>
    </w:p>
    <w:sectPr w:rsidR="001F23F4">
      <w:pgSz w:w="16840" w:h="11900" w:orient="landscape"/>
      <w:pgMar w:top="400" w:right="400" w:bottom="40" w:left="40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ansSerif">
    <w:altName w:val="Times New Roman"/>
    <w:panose1 w:val="00000000000000000000"/>
    <w:charset w:val="00"/>
    <w:family w:val="roman"/>
    <w:notTrueType/>
    <w:pitch w:val="default"/>
  </w:font>
  <w:font w:name="Segoe UI">
    <w:panose1 w:val="020B0502040204020203"/>
    <w:charset w:val="00"/>
    <w:family w:val="swiss"/>
    <w:pitch w:val="variable"/>
    <w:sig w:usb0="E10022FF" w:usb1="C000E47F" w:usb2="00000029" w:usb3="00000000" w:csb0="000001D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DejaVu Sans">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374E3B"/>
    <w:multiLevelType w:val="hybridMultilevel"/>
    <w:tmpl w:val="B53A2B1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210038F9"/>
    <w:multiLevelType w:val="hybridMultilevel"/>
    <w:tmpl w:val="8A822972"/>
    <w:lvl w:ilvl="0" w:tplc="4A1CA21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80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43C"/>
    <w:rsid w:val="000358A5"/>
    <w:rsid w:val="001F23F4"/>
    <w:rsid w:val="0036043C"/>
    <w:rsid w:val="003D5395"/>
    <w:rsid w:val="00496564"/>
    <w:rsid w:val="005A167E"/>
    <w:rsid w:val="005E4464"/>
    <w:rsid w:val="00676158"/>
    <w:rsid w:val="00707228"/>
    <w:rsid w:val="00771CA3"/>
    <w:rsid w:val="007A649F"/>
    <w:rsid w:val="007D74DE"/>
    <w:rsid w:val="007F14EE"/>
    <w:rsid w:val="00804CE2"/>
    <w:rsid w:val="0083164C"/>
    <w:rsid w:val="008B7E90"/>
    <w:rsid w:val="0097687D"/>
    <w:rsid w:val="00AC3DA6"/>
    <w:rsid w:val="00AF2917"/>
    <w:rsid w:val="00BE476A"/>
    <w:rsid w:val="00C65567"/>
    <w:rsid w:val="00CD71AF"/>
    <w:rsid w:val="00CE566E"/>
    <w:rsid w:val="00CF20DB"/>
    <w:rsid w:val="00E32F02"/>
    <w:rsid w:val="00F50621"/>
    <w:rsid w:val="00F62D7B"/>
    <w:rsid w:val="00FE6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DBF0DD9-DD23-4D99-8F24-57CFF26E8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PTYCELLSTYLE">
    <w:name w:val="EMPTY_CELL_STYLE"/>
    <w:qFormat/>
    <w:rPr>
      <w:rFonts w:ascii="SansSerif" w:eastAsia="SansSerif" w:hAnsi="SansSerif" w:cs="SansSerif"/>
      <w:color w:val="000000"/>
      <w:sz w:val="1"/>
    </w:rPr>
  </w:style>
  <w:style w:type="paragraph" w:customStyle="1" w:styleId="TableTH">
    <w:name w:val="Table_TH"/>
    <w:qFormat/>
    <w:rPr>
      <w:rFonts w:ascii="SansSerif" w:eastAsia="SansSerif" w:hAnsi="SansSerif" w:cs="SansSerif"/>
      <w:color w:val="000000"/>
    </w:rPr>
  </w:style>
  <w:style w:type="paragraph" w:customStyle="1" w:styleId="TableCH">
    <w:name w:val="Table_CH"/>
    <w:qFormat/>
    <w:rPr>
      <w:rFonts w:ascii="SansSerif" w:eastAsia="SansSerif" w:hAnsi="SansSerif" w:cs="SansSerif"/>
      <w:color w:val="000000"/>
    </w:rPr>
  </w:style>
  <w:style w:type="paragraph" w:customStyle="1" w:styleId="TableTD">
    <w:name w:val="Table_TD"/>
    <w:qFormat/>
    <w:rPr>
      <w:rFonts w:ascii="SansSerif" w:eastAsia="SansSerif" w:hAnsi="SansSerif" w:cs="SansSerif"/>
      <w:color w:val="000000"/>
    </w:rPr>
  </w:style>
  <w:style w:type="paragraph" w:customStyle="1" w:styleId="narandzasta">
    <w:name w:val="narandzasta"/>
    <w:qFormat/>
    <w:rPr>
      <w:rFonts w:ascii="SansSerif" w:eastAsia="SansSerif" w:hAnsi="SansSerif" w:cs="SansSerif"/>
      <w:color w:val="000000"/>
    </w:rPr>
  </w:style>
  <w:style w:type="paragraph" w:customStyle="1" w:styleId="zelena">
    <w:name w:val="zelena"/>
    <w:qFormat/>
    <w:rPr>
      <w:rFonts w:ascii="SansSerif" w:eastAsia="SansSerif" w:hAnsi="SansSerif" w:cs="SansSerif"/>
      <w:color w:val="000000"/>
    </w:rPr>
  </w:style>
  <w:style w:type="paragraph" w:customStyle="1" w:styleId="crvena">
    <w:name w:val="crvena"/>
    <w:qFormat/>
    <w:rPr>
      <w:rFonts w:ascii="SansSerif" w:eastAsia="SansSerif" w:hAnsi="SansSerif" w:cs="SansSerif"/>
      <w:color w:val="000000"/>
    </w:rPr>
  </w:style>
  <w:style w:type="paragraph" w:customStyle="1" w:styleId="Style1">
    <w:name w:val="Style1"/>
    <w:qFormat/>
    <w:rPr>
      <w:rFonts w:ascii="SansSerif" w:eastAsia="SansSerif" w:hAnsi="SansSerif" w:cs="SansSerif"/>
      <w:color w:val="000000"/>
    </w:rPr>
  </w:style>
  <w:style w:type="paragraph" w:styleId="Header">
    <w:name w:val="header"/>
    <w:basedOn w:val="Normal"/>
    <w:link w:val="HeaderChar"/>
    <w:rsid w:val="000358A5"/>
    <w:pPr>
      <w:tabs>
        <w:tab w:val="center" w:pos="4680"/>
        <w:tab w:val="right" w:pos="9360"/>
      </w:tabs>
    </w:pPr>
    <w:rPr>
      <w:sz w:val="24"/>
      <w:szCs w:val="24"/>
      <w:lang w:val="sr-Latn-CS" w:eastAsia="en-GB"/>
    </w:rPr>
  </w:style>
  <w:style w:type="character" w:customStyle="1" w:styleId="HeaderChar">
    <w:name w:val="Header Char"/>
    <w:basedOn w:val="DefaultParagraphFont"/>
    <w:link w:val="Header"/>
    <w:rsid w:val="000358A5"/>
    <w:rPr>
      <w:sz w:val="24"/>
      <w:szCs w:val="24"/>
      <w:lang w:val="sr-Latn-CS" w:eastAsia="en-GB"/>
    </w:rPr>
  </w:style>
  <w:style w:type="paragraph" w:styleId="Title">
    <w:name w:val="Title"/>
    <w:basedOn w:val="Normal"/>
    <w:link w:val="TitleChar"/>
    <w:uiPriority w:val="99"/>
    <w:qFormat/>
    <w:rsid w:val="000358A5"/>
    <w:pPr>
      <w:jc w:val="center"/>
    </w:pPr>
    <w:rPr>
      <w:b/>
      <w:sz w:val="36"/>
      <w:szCs w:val="24"/>
      <w:lang w:val="sr-Latn-CS"/>
    </w:rPr>
  </w:style>
  <w:style w:type="character" w:customStyle="1" w:styleId="TitleChar">
    <w:name w:val="Title Char"/>
    <w:basedOn w:val="DefaultParagraphFont"/>
    <w:link w:val="Title"/>
    <w:uiPriority w:val="99"/>
    <w:rsid w:val="000358A5"/>
    <w:rPr>
      <w:b/>
      <w:sz w:val="36"/>
      <w:szCs w:val="24"/>
      <w:lang w:val="sr-Latn-CS"/>
    </w:rPr>
  </w:style>
  <w:style w:type="paragraph" w:styleId="ListParagraph">
    <w:name w:val="List Paragraph"/>
    <w:basedOn w:val="Normal"/>
    <w:uiPriority w:val="34"/>
    <w:qFormat/>
    <w:rsid w:val="000358A5"/>
    <w:pPr>
      <w:ind w:left="720"/>
    </w:pPr>
    <w:rPr>
      <w:sz w:val="24"/>
      <w:szCs w:val="24"/>
      <w:lang w:val="sr-Latn-CS" w:eastAsia="en-GB"/>
    </w:rPr>
  </w:style>
  <w:style w:type="paragraph" w:styleId="BalloonText">
    <w:name w:val="Balloon Text"/>
    <w:basedOn w:val="Normal"/>
    <w:link w:val="BalloonTextChar"/>
    <w:uiPriority w:val="99"/>
    <w:semiHidden/>
    <w:unhideWhenUsed/>
    <w:rsid w:val="003D539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539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21</Pages>
  <Words>5550</Words>
  <Characters>31640</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24</cp:revision>
  <cp:lastPrinted>2024-04-12T10:22:00Z</cp:lastPrinted>
  <dcterms:created xsi:type="dcterms:W3CDTF">2021-06-09T11:22:00Z</dcterms:created>
  <dcterms:modified xsi:type="dcterms:W3CDTF">2024-04-12T10:34:00Z</dcterms:modified>
</cp:coreProperties>
</file>